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8829B" w14:textId="6649AA2B" w:rsidR="00857FC5" w:rsidRDefault="00C24CC5" w:rsidP="006014E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 w14:anchorId="0C34F2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2.8pt;margin-top:-55.85pt;width:589.5pt;height:839.95pt;z-index:-251657216;mso-position-horizontal:absolute;mso-position-horizontal-relative:text;mso-position-vertical:absolute;mso-position-vertical-relative:text;mso-width-relative:page;mso-height-relative:page">
            <v:imagedata r:id="rId6" o:title="000"/>
          </v:shape>
        </w:pict>
      </w:r>
      <w:bookmarkEnd w:id="0"/>
      <w:r w:rsidR="006014EE" w:rsidRPr="006014E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общеразвивающего вида с приоритетным осуществлением познавательно речевого развития воспитанников № 26 «Солнышко» села Покойного Будённовского района».</w:t>
      </w:r>
    </w:p>
    <w:p w14:paraId="2C5DAE6D" w14:textId="29A12B2F" w:rsidR="006014EE" w:rsidRPr="006014EE" w:rsidRDefault="006014EE" w:rsidP="006014EE">
      <w:pPr>
        <w:rPr>
          <w:rFonts w:ascii="Times New Roman" w:hAnsi="Times New Roman" w:cs="Times New Roman"/>
          <w:sz w:val="28"/>
          <w:szCs w:val="28"/>
        </w:rPr>
      </w:pPr>
    </w:p>
    <w:p w14:paraId="190EBE5F" w14:textId="65AA13E2" w:rsidR="006014EE" w:rsidRPr="006014EE" w:rsidRDefault="006014EE" w:rsidP="006014EE">
      <w:pPr>
        <w:rPr>
          <w:rFonts w:ascii="Times New Roman" w:hAnsi="Times New Roman" w:cs="Times New Roman"/>
          <w:sz w:val="28"/>
          <w:szCs w:val="28"/>
        </w:rPr>
      </w:pPr>
    </w:p>
    <w:p w14:paraId="48C9A8FB" w14:textId="7B6483E4" w:rsidR="006014EE" w:rsidRPr="006014EE" w:rsidRDefault="006014EE" w:rsidP="006014EE">
      <w:pPr>
        <w:rPr>
          <w:rFonts w:ascii="Times New Roman" w:hAnsi="Times New Roman" w:cs="Times New Roman"/>
          <w:sz w:val="28"/>
          <w:szCs w:val="28"/>
        </w:rPr>
      </w:pPr>
    </w:p>
    <w:p w14:paraId="5A24B272" w14:textId="4CDE998D" w:rsidR="006014EE" w:rsidRPr="006014EE" w:rsidRDefault="006014EE" w:rsidP="006014EE">
      <w:pPr>
        <w:rPr>
          <w:rFonts w:ascii="Times New Roman" w:hAnsi="Times New Roman" w:cs="Times New Roman"/>
          <w:sz w:val="28"/>
          <w:szCs w:val="28"/>
        </w:rPr>
      </w:pPr>
    </w:p>
    <w:p w14:paraId="12B5A3C5" w14:textId="5D588578" w:rsidR="006014EE" w:rsidRPr="006014EE" w:rsidRDefault="006014EE" w:rsidP="006014EE">
      <w:pPr>
        <w:rPr>
          <w:rFonts w:ascii="Times New Roman" w:hAnsi="Times New Roman" w:cs="Times New Roman"/>
          <w:sz w:val="28"/>
          <w:szCs w:val="28"/>
        </w:rPr>
      </w:pPr>
    </w:p>
    <w:p w14:paraId="280542AF" w14:textId="6CDBF13D" w:rsidR="006014EE" w:rsidRPr="006014EE" w:rsidRDefault="006014EE" w:rsidP="006014EE">
      <w:pPr>
        <w:rPr>
          <w:rFonts w:ascii="Times New Roman" w:hAnsi="Times New Roman" w:cs="Times New Roman"/>
          <w:sz w:val="28"/>
          <w:szCs w:val="28"/>
        </w:rPr>
      </w:pPr>
    </w:p>
    <w:p w14:paraId="776093B8" w14:textId="4AE3586E" w:rsidR="006014EE" w:rsidRPr="006014EE" w:rsidRDefault="006014EE" w:rsidP="00C24CC5">
      <w:pPr>
        <w:tabs>
          <w:tab w:val="left" w:pos="1061"/>
        </w:tabs>
        <w:rPr>
          <w:rFonts w:ascii="Bad Script" w:hAnsi="Bad Script" w:cs="Times New Roman"/>
          <w:b/>
          <w:bCs/>
          <w:i/>
          <w:iCs/>
          <w:sz w:val="56"/>
          <w:szCs w:val="56"/>
        </w:rPr>
      </w:pPr>
      <w:r w:rsidRPr="006014EE">
        <w:rPr>
          <w:rFonts w:ascii="Bad Script" w:hAnsi="Bad Script" w:cs="Times New Roman"/>
          <w:b/>
          <w:bCs/>
          <w:i/>
          <w:iCs/>
          <w:sz w:val="56"/>
          <w:szCs w:val="56"/>
        </w:rPr>
        <w:t>Проект в старшей группе на тему:</w:t>
      </w:r>
    </w:p>
    <w:p w14:paraId="58743AD2" w14:textId="35EFFB4A" w:rsidR="006014EE" w:rsidRDefault="006014EE" w:rsidP="006014EE">
      <w:pPr>
        <w:tabs>
          <w:tab w:val="left" w:pos="1061"/>
        </w:tabs>
        <w:jc w:val="center"/>
        <w:rPr>
          <w:rFonts w:ascii="Bad Script" w:hAnsi="Bad Script" w:cs="Times New Roman"/>
          <w:b/>
          <w:bCs/>
          <w:i/>
          <w:iCs/>
          <w:sz w:val="56"/>
          <w:szCs w:val="56"/>
        </w:rPr>
      </w:pPr>
      <w:r w:rsidRPr="006014EE">
        <w:rPr>
          <w:rFonts w:ascii="Bad Script" w:hAnsi="Bad Script" w:cs="Times New Roman"/>
          <w:b/>
          <w:bCs/>
          <w:i/>
          <w:iCs/>
          <w:sz w:val="56"/>
          <w:szCs w:val="56"/>
        </w:rPr>
        <w:t>«Народная игрушка»</w:t>
      </w:r>
    </w:p>
    <w:p w14:paraId="528819A7" w14:textId="582A86E1" w:rsidR="006014EE" w:rsidRDefault="006014EE" w:rsidP="006014EE">
      <w:pPr>
        <w:rPr>
          <w:rFonts w:ascii="Bad Script" w:hAnsi="Bad Script" w:cs="Times New Roman"/>
          <w:sz w:val="56"/>
          <w:szCs w:val="56"/>
        </w:rPr>
      </w:pPr>
    </w:p>
    <w:p w14:paraId="728545CB" w14:textId="77777777" w:rsidR="006014EE" w:rsidRPr="006014EE" w:rsidRDefault="006014EE" w:rsidP="006014EE">
      <w:pPr>
        <w:rPr>
          <w:rFonts w:ascii="Bad Script" w:hAnsi="Bad Script" w:cs="Times New Roman"/>
          <w:sz w:val="56"/>
          <w:szCs w:val="56"/>
        </w:rPr>
      </w:pPr>
    </w:p>
    <w:p w14:paraId="3DE7BD29" w14:textId="4C1937CF" w:rsidR="006014EE" w:rsidRPr="006014EE" w:rsidRDefault="006014EE" w:rsidP="006014EE">
      <w:pPr>
        <w:tabs>
          <w:tab w:val="left" w:pos="6147"/>
        </w:tabs>
        <w:rPr>
          <w:rFonts w:ascii="Bad Script" w:hAnsi="Bad Script" w:cs="Times New Roman"/>
          <w:sz w:val="28"/>
          <w:szCs w:val="28"/>
        </w:rPr>
      </w:pPr>
    </w:p>
    <w:p w14:paraId="170B915C" w14:textId="77777777" w:rsidR="004F068A" w:rsidRDefault="004F068A" w:rsidP="006014EE">
      <w:pPr>
        <w:tabs>
          <w:tab w:val="left" w:pos="6147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8F57ED8" w14:textId="1F1DEA42" w:rsidR="006014EE" w:rsidRDefault="006014EE" w:rsidP="006014EE">
      <w:pPr>
        <w:tabs>
          <w:tab w:val="left" w:pos="61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Каткова</w:t>
      </w:r>
    </w:p>
    <w:p w14:paraId="54F5D75B" w14:textId="4DB67272" w:rsidR="006014EE" w:rsidRDefault="006014EE" w:rsidP="006014EE">
      <w:pPr>
        <w:tabs>
          <w:tab w:val="left" w:pos="614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Сакинат Мустапаевна.</w:t>
      </w:r>
      <w:r w:rsidR="00C24CC5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7CF3907" w14:textId="77777777" w:rsidR="004F068A" w:rsidRDefault="004F068A" w:rsidP="006014EE">
      <w:pPr>
        <w:tabs>
          <w:tab w:val="left" w:pos="614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808CE44" w14:textId="77777777" w:rsidR="004F068A" w:rsidRDefault="004F068A" w:rsidP="006014EE">
      <w:pPr>
        <w:tabs>
          <w:tab w:val="left" w:pos="614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7B839D7" w14:textId="77777777" w:rsidR="004F068A" w:rsidRDefault="004F068A" w:rsidP="006014EE">
      <w:pPr>
        <w:tabs>
          <w:tab w:val="left" w:pos="614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A18321" w14:textId="77777777" w:rsidR="004F068A" w:rsidRDefault="004F068A" w:rsidP="006014EE">
      <w:pPr>
        <w:tabs>
          <w:tab w:val="left" w:pos="614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6E9C4BC" w14:textId="16FED777" w:rsidR="008227AA" w:rsidRPr="004F068A" w:rsidRDefault="004F068A" w:rsidP="004F068A">
      <w:pPr>
        <w:tabs>
          <w:tab w:val="left" w:pos="61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014EE">
        <w:rPr>
          <w:rFonts w:ascii="Times New Roman" w:hAnsi="Times New Roman" w:cs="Times New Roman"/>
          <w:sz w:val="28"/>
          <w:szCs w:val="28"/>
        </w:rPr>
        <w:t>2021г.</w:t>
      </w:r>
    </w:p>
    <w:p w14:paraId="22D67774" w14:textId="77777777" w:rsidR="008227AA" w:rsidRDefault="008227AA" w:rsidP="004F068A">
      <w:pPr>
        <w:tabs>
          <w:tab w:val="left" w:pos="6147"/>
        </w:tabs>
        <w:rPr>
          <w:rFonts w:ascii="Times New Roman" w:hAnsi="Times New Roman" w:cs="Times New Roman"/>
          <w:b/>
          <w:bCs/>
          <w:sz w:val="36"/>
          <w:szCs w:val="36"/>
        </w:rPr>
      </w:pPr>
    </w:p>
    <w:p w14:paraId="02B3AA83" w14:textId="77777777" w:rsidR="00C24CC5" w:rsidRDefault="00C24CC5" w:rsidP="00F73A58">
      <w:pPr>
        <w:tabs>
          <w:tab w:val="left" w:pos="6147"/>
        </w:tabs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E6E7CC9" w14:textId="77777777" w:rsidR="00C24CC5" w:rsidRDefault="00C24CC5" w:rsidP="00F73A58">
      <w:pPr>
        <w:tabs>
          <w:tab w:val="left" w:pos="6147"/>
        </w:tabs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F9C714" w14:textId="41A12753" w:rsidR="006014EE" w:rsidRPr="00F73A58" w:rsidRDefault="006014EE" w:rsidP="00F73A58">
      <w:pPr>
        <w:tabs>
          <w:tab w:val="left" w:pos="6147"/>
        </w:tabs>
        <w:ind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14EE">
        <w:rPr>
          <w:rFonts w:ascii="Times New Roman" w:hAnsi="Times New Roman" w:cs="Times New Roman"/>
          <w:b/>
          <w:bCs/>
          <w:sz w:val="36"/>
          <w:szCs w:val="36"/>
        </w:rPr>
        <w:lastRenderedPageBreak/>
        <w:t>«Народная игрушка»</w:t>
      </w:r>
    </w:p>
    <w:p w14:paraId="4957121F" w14:textId="77777777" w:rsidR="006014EE" w:rsidRPr="00F73A58" w:rsidRDefault="006014EE" w:rsidP="000C182A">
      <w:pPr>
        <w:tabs>
          <w:tab w:val="left" w:pos="6147"/>
        </w:tabs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73A58">
        <w:rPr>
          <w:rFonts w:ascii="Times New Roman" w:hAnsi="Times New Roman" w:cs="Times New Roman"/>
          <w:b/>
          <w:bCs/>
          <w:sz w:val="32"/>
          <w:szCs w:val="32"/>
        </w:rPr>
        <w:t>Актуальность темы:</w:t>
      </w:r>
    </w:p>
    <w:p w14:paraId="121AC449" w14:textId="228F1676" w:rsidR="006014EE" w:rsidRDefault="006014EE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4EE">
        <w:rPr>
          <w:rFonts w:ascii="Times New Roman" w:hAnsi="Times New Roman" w:cs="Times New Roman"/>
          <w:sz w:val="28"/>
          <w:szCs w:val="28"/>
        </w:rPr>
        <w:t>Актуальность темы обусловлена тем, что в настоящее время существует противоречие между требованиями концепции дошкольного образования к необходимости приобщения детей к русской народной культуре и недостаточным рассмотрением этой темы в разделах общеобразовательных программ.</w:t>
      </w:r>
    </w:p>
    <w:p w14:paraId="495E38B5" w14:textId="4B94ECD9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Сейчас современный дошкольник живет во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Pr="000C182A">
        <w:rPr>
          <w:rFonts w:ascii="Times New Roman" w:hAnsi="Times New Roman" w:cs="Times New Roman"/>
          <w:sz w:val="28"/>
          <w:szCs w:val="28"/>
        </w:rPr>
        <w:t>, когда русская культура, родной язык испытывают влияние иноязычных культур. На экранах телевизоров ребенок видит диснеевские мультфильмы, а героями современных игр становятся персонажи иностранных фильмов.</w:t>
      </w:r>
    </w:p>
    <w:p w14:paraId="3EB250A8" w14:textId="12AE21F5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Наши дети живут вовремя, когда рушатся традиции, передаваемые веками. Исходя из этого, мы видим острую необходимость приобщения детей к русской народной культуре уже с дошкольного возраста.</w:t>
      </w:r>
    </w:p>
    <w:p w14:paraId="59CD178B" w14:textId="20AA46A0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Ребенок должен знать не только историю Российского государства, но и традиции народной культуры, самореализовывать себя как личность, любящую свою Родину, свой народ и все что связано с народной культурой: русские народные промыслы, творчество, и конечно же русские народные игрушки, в которые дети очень любят играть.</w:t>
      </w:r>
    </w:p>
    <w:p w14:paraId="2C0D1985" w14:textId="77777777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Знакомя детей с народными игрушками, мы возрождаем добрую традицию, передаем опыт старшего поколения. Игра формирует высокую нравственность.</w:t>
      </w:r>
    </w:p>
    <w:p w14:paraId="0E0BCD1F" w14:textId="247389FC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Одной из приоритетных задач ФГОС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образования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объединение обучения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в целостный образовательный процесс на основе духовно-нравственных и социокультурных ценностей, принятых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обществе правил и норм поведения в интересах 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семьи, общества.</w:t>
      </w:r>
    </w:p>
    <w:p w14:paraId="00527FCD" w14:textId="046062F8" w:rsid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Поэтому сегодня, как никогда, актуальны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формирования целостного восприятия мира и духовно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82A">
        <w:rPr>
          <w:rFonts w:ascii="Times New Roman" w:hAnsi="Times New Roman" w:cs="Times New Roman"/>
          <w:sz w:val="28"/>
          <w:szCs w:val="28"/>
        </w:rPr>
        <w:t>нравственного воспитания детей дошкольного возраста.</w:t>
      </w:r>
    </w:p>
    <w:p w14:paraId="3C88B7C8" w14:textId="1E778E0A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 xml:space="preserve">Проанализировав уровень воспитанности детей в детском саду, я пришла к выводу, что у них недостаточно формируются нравственно-этические чувства и любовь к Родине. Данные результаты помогли разработать педагогический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Pr="000C182A">
        <w:rPr>
          <w:rFonts w:ascii="Times New Roman" w:hAnsi="Times New Roman" w:cs="Times New Roman"/>
          <w:sz w:val="28"/>
          <w:szCs w:val="28"/>
        </w:rPr>
        <w:t>, основанный на приобщении дошкольников к истокам русской народной культуры посредством знакомства детей с русскими народными игрушками.</w:t>
      </w:r>
    </w:p>
    <w:p w14:paraId="63FF4613" w14:textId="77777777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303F9C" w14:textId="77777777" w:rsidR="000C182A" w:rsidRPr="00F73A58" w:rsidRDefault="000C182A" w:rsidP="000C182A">
      <w:pPr>
        <w:tabs>
          <w:tab w:val="left" w:pos="6147"/>
        </w:tabs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73A58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Постановка проблемы:</w:t>
      </w:r>
    </w:p>
    <w:p w14:paraId="7D053569" w14:textId="77777777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DEF302" w14:textId="77777777" w:rsidR="000C182A" w:rsidRPr="000C182A" w:rsidRDefault="000C182A" w:rsidP="000C182A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82A">
        <w:rPr>
          <w:rFonts w:ascii="Times New Roman" w:hAnsi="Times New Roman" w:cs="Times New Roman"/>
          <w:sz w:val="28"/>
          <w:szCs w:val="28"/>
        </w:rPr>
        <w:t>Родителям некогда рассказать сказки, спеть песенки. Вот почему так важно в жизнь детей и в педагогический процесс детского сада включать разнообразные виды народного творчества, как мудрости, созданной народом – фольклор, русские сказки, знакомство с декоративно прикладным искусством и народными игрушками. Сила воздействия на ребенка произведений народного творчества возрастает, если ознакомление с ними осуществляется на основе собственной деятельности дошкольника.  У детей нет устойчивого интереса к народной игрушке, который бы побуждал к дальнейшему познанию, к стремлению реализовывать свои знания в практической деятельности.</w:t>
      </w:r>
    </w:p>
    <w:p w14:paraId="4A26D895" w14:textId="77777777" w:rsidR="000C182A" w:rsidRDefault="000C182A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77A43C" w14:textId="791FBFCA" w:rsidR="000C182A" w:rsidRPr="00F73A58" w:rsidRDefault="000C182A" w:rsidP="000C182A">
      <w:pPr>
        <w:tabs>
          <w:tab w:val="left" w:pos="6147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73A58">
        <w:rPr>
          <w:rFonts w:ascii="Times New Roman" w:hAnsi="Times New Roman" w:cs="Times New Roman"/>
          <w:b/>
          <w:bCs/>
          <w:sz w:val="32"/>
          <w:szCs w:val="32"/>
        </w:rPr>
        <w:t>Ожидаемые результаты</w:t>
      </w:r>
      <w:r w:rsidR="00BC04EF" w:rsidRPr="00F73A58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67E47F31" w14:textId="77777777" w:rsidR="000C182A" w:rsidRPr="000C182A" w:rsidRDefault="000C182A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9E172B6" w14:textId="697BF5B8" w:rsidR="000C182A" w:rsidRPr="000C182A" w:rsidRDefault="00BC04EF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C182A" w:rsidRPr="000C182A">
        <w:rPr>
          <w:rFonts w:ascii="Times New Roman" w:hAnsi="Times New Roman" w:cs="Times New Roman"/>
          <w:sz w:val="28"/>
          <w:szCs w:val="28"/>
        </w:rPr>
        <w:t>У детей расширится представление об истории 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игрушки: глиняной (Дымковской), деревянной (матрешки)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тряпичной куклы.</w:t>
      </w:r>
    </w:p>
    <w:p w14:paraId="22B34D5F" w14:textId="19427AEF" w:rsidR="000C182A" w:rsidRPr="000C182A" w:rsidRDefault="00BC04EF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C182A" w:rsidRPr="000C182A">
        <w:rPr>
          <w:rFonts w:ascii="Times New Roman" w:hAnsi="Times New Roman" w:cs="Times New Roman"/>
          <w:sz w:val="28"/>
          <w:szCs w:val="28"/>
        </w:rPr>
        <w:t>Появится интерес к изучению истории России, 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культуре и творчеству.</w:t>
      </w:r>
    </w:p>
    <w:p w14:paraId="054E6642" w14:textId="4FC5B6CA" w:rsidR="000C182A" w:rsidRPr="000C182A" w:rsidRDefault="00BC04EF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C182A" w:rsidRPr="000C182A">
        <w:rPr>
          <w:rFonts w:ascii="Times New Roman" w:hAnsi="Times New Roman" w:cs="Times New Roman"/>
          <w:sz w:val="28"/>
          <w:szCs w:val="28"/>
        </w:rPr>
        <w:t>Научатся мастерить и расписывать игрушки по мотивам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народной росписи.</w:t>
      </w:r>
    </w:p>
    <w:p w14:paraId="61202F8B" w14:textId="65E55745" w:rsidR="000C182A" w:rsidRPr="000C182A" w:rsidRDefault="00BC04EF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C182A" w:rsidRPr="000C182A">
        <w:rPr>
          <w:rFonts w:ascii="Times New Roman" w:hAnsi="Times New Roman" w:cs="Times New Roman"/>
          <w:sz w:val="28"/>
          <w:szCs w:val="28"/>
        </w:rPr>
        <w:t>Повысится компетентность родителей в вопросах воспитании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через информирование; установятся партнерские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взаимоотношения, через вовлечение их в совместную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деятельность.</w:t>
      </w:r>
    </w:p>
    <w:p w14:paraId="665D6E81" w14:textId="57CDEA04" w:rsidR="000C182A" w:rsidRDefault="00BC04EF" w:rsidP="000C182A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C182A" w:rsidRPr="000C182A">
        <w:rPr>
          <w:rFonts w:ascii="Times New Roman" w:hAnsi="Times New Roman" w:cs="Times New Roman"/>
          <w:sz w:val="28"/>
          <w:szCs w:val="28"/>
        </w:rPr>
        <w:t>Пополнится предметно – пространственная развивающая среда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0C182A">
        <w:rPr>
          <w:rFonts w:ascii="Times New Roman" w:hAnsi="Times New Roman" w:cs="Times New Roman"/>
          <w:sz w:val="28"/>
          <w:szCs w:val="28"/>
        </w:rPr>
        <w:t>игрушками,</w:t>
      </w:r>
      <w:r w:rsidR="000C182A" w:rsidRPr="000C182A">
        <w:rPr>
          <w:rFonts w:ascii="Times New Roman" w:hAnsi="Times New Roman" w:cs="Times New Roman"/>
          <w:sz w:val="28"/>
          <w:szCs w:val="28"/>
        </w:rPr>
        <w:t xml:space="preserve"> созданными на основе народных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82A" w:rsidRPr="000C182A">
        <w:rPr>
          <w:rFonts w:ascii="Times New Roman" w:hAnsi="Times New Roman" w:cs="Times New Roman"/>
          <w:sz w:val="28"/>
          <w:szCs w:val="28"/>
        </w:rPr>
        <w:t>промыслов.</w:t>
      </w:r>
    </w:p>
    <w:p w14:paraId="6F2DFD86" w14:textId="77777777" w:rsidR="00BC04EF" w:rsidRDefault="00BC04EF" w:rsidP="00BC04EF">
      <w:pPr>
        <w:tabs>
          <w:tab w:val="left" w:pos="6147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055EF290" w14:textId="5C20BE36" w:rsidR="00BC04EF" w:rsidRPr="00BC04EF" w:rsidRDefault="00BC04EF" w:rsidP="00BC04EF">
      <w:pPr>
        <w:tabs>
          <w:tab w:val="left" w:pos="6147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BC04EF">
        <w:rPr>
          <w:rFonts w:ascii="Times New Roman" w:hAnsi="Times New Roman" w:cs="Times New Roman"/>
          <w:b/>
          <w:bCs/>
          <w:sz w:val="32"/>
          <w:szCs w:val="32"/>
        </w:rPr>
        <w:t>Цель проекта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BC04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04EF">
        <w:rPr>
          <w:rFonts w:ascii="Times New Roman" w:hAnsi="Times New Roman" w:cs="Times New Roman"/>
          <w:sz w:val="28"/>
          <w:szCs w:val="28"/>
        </w:rPr>
        <w:t>приобщение детей к народной культуре, через ознакомление с народной игрушкой.</w:t>
      </w:r>
    </w:p>
    <w:p w14:paraId="268C3E61" w14:textId="05E492CA" w:rsidR="00BC04EF" w:rsidRDefault="00BC04EF" w:rsidP="00BC04EF">
      <w:pPr>
        <w:tabs>
          <w:tab w:val="left" w:pos="6147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Pr="00BC04EF">
        <w:rPr>
          <w:rFonts w:ascii="Times New Roman" w:hAnsi="Times New Roman" w:cs="Times New Roman"/>
          <w:b/>
          <w:bCs/>
          <w:sz w:val="32"/>
          <w:szCs w:val="32"/>
        </w:rPr>
        <w:t>адачи</w:t>
      </w:r>
      <w:r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4D39044" w14:textId="77777777" w:rsidR="00BC04EF" w:rsidRDefault="00BC04EF" w:rsidP="00F73A58">
      <w:pPr>
        <w:tabs>
          <w:tab w:val="left" w:pos="6147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C04EF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  <w:r w:rsidRPr="00BC04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-формировать познания</w:t>
      </w:r>
      <w:r w:rsidRPr="00BC04EF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C04EF">
        <w:rPr>
          <w:rFonts w:ascii="Times New Roman" w:hAnsi="Times New Roman" w:cs="Times New Roman"/>
          <w:sz w:val="28"/>
          <w:szCs w:val="28"/>
        </w:rPr>
        <w:t xml:space="preserve"> разнообраз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BC04EF">
        <w:rPr>
          <w:rFonts w:ascii="Times New Roman" w:hAnsi="Times New Roman" w:cs="Times New Roman"/>
          <w:sz w:val="28"/>
          <w:szCs w:val="28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04EF">
        <w:rPr>
          <w:rFonts w:ascii="Times New Roman" w:hAnsi="Times New Roman" w:cs="Times New Roman"/>
          <w:sz w:val="28"/>
          <w:szCs w:val="28"/>
        </w:rPr>
        <w:t>игруш</w:t>
      </w:r>
      <w:r>
        <w:rPr>
          <w:rFonts w:ascii="Times New Roman" w:hAnsi="Times New Roman" w:cs="Times New Roman"/>
          <w:sz w:val="28"/>
          <w:szCs w:val="28"/>
        </w:rPr>
        <w:t>ек и их свойствах</w:t>
      </w:r>
      <w:r w:rsidRPr="00BC04EF">
        <w:rPr>
          <w:rFonts w:ascii="Times New Roman" w:hAnsi="Times New Roman" w:cs="Times New Roman"/>
          <w:sz w:val="28"/>
          <w:szCs w:val="28"/>
        </w:rPr>
        <w:t xml:space="preserve"> (глиняная, деревянная, тряпичная, соломенная, берестяная).</w:t>
      </w:r>
    </w:p>
    <w:p w14:paraId="68A17079" w14:textId="6DD09A8B" w:rsidR="00BC04EF" w:rsidRPr="00BC04EF" w:rsidRDefault="00BC04EF" w:rsidP="00F73A58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C04EF">
        <w:rPr>
          <w:rFonts w:ascii="Times New Roman" w:hAnsi="Times New Roman" w:cs="Times New Roman"/>
          <w:sz w:val="28"/>
          <w:szCs w:val="28"/>
        </w:rPr>
        <w:t>сформировать запоминание игр с народными игрушками, возможностью</w:t>
      </w:r>
    </w:p>
    <w:p w14:paraId="4EB7EB6D" w14:textId="6364104D" w:rsidR="00BC04EF" w:rsidRPr="00BC04EF" w:rsidRDefault="00BC04EF" w:rsidP="00F73A58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04EF">
        <w:rPr>
          <w:rFonts w:ascii="Times New Roman" w:hAnsi="Times New Roman" w:cs="Times New Roman"/>
          <w:sz w:val="28"/>
          <w:szCs w:val="28"/>
        </w:rPr>
        <w:lastRenderedPageBreak/>
        <w:t>использования их в различных видах детской деятельности (подвижные,</w:t>
      </w:r>
      <w:r w:rsidR="00F73A58">
        <w:rPr>
          <w:rFonts w:ascii="Times New Roman" w:hAnsi="Times New Roman" w:cs="Times New Roman"/>
          <w:sz w:val="28"/>
          <w:szCs w:val="28"/>
        </w:rPr>
        <w:t xml:space="preserve"> </w:t>
      </w:r>
      <w:r w:rsidRPr="00BC04EF">
        <w:rPr>
          <w:rFonts w:ascii="Times New Roman" w:hAnsi="Times New Roman" w:cs="Times New Roman"/>
          <w:sz w:val="28"/>
          <w:szCs w:val="28"/>
        </w:rPr>
        <w:t>сюжетные, режиссерские игры, театрализованная деятельность,</w:t>
      </w:r>
      <w:r w:rsidR="00F73A58">
        <w:rPr>
          <w:rFonts w:ascii="Times New Roman" w:hAnsi="Times New Roman" w:cs="Times New Roman"/>
          <w:sz w:val="28"/>
          <w:szCs w:val="28"/>
        </w:rPr>
        <w:t xml:space="preserve"> </w:t>
      </w:r>
      <w:r w:rsidRPr="00BC04EF">
        <w:rPr>
          <w:rFonts w:ascii="Times New Roman" w:hAnsi="Times New Roman" w:cs="Times New Roman"/>
          <w:sz w:val="28"/>
          <w:szCs w:val="28"/>
        </w:rPr>
        <w:t>изобразительное творчество по мотивам народной игрушки).</w:t>
      </w:r>
    </w:p>
    <w:p w14:paraId="5DD8024F" w14:textId="6D83D275" w:rsidR="00BC04EF" w:rsidRPr="00F73A58" w:rsidRDefault="00BC04EF" w:rsidP="00F73A58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="00F73A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3A58">
        <w:rPr>
          <w:rFonts w:ascii="Times New Roman" w:hAnsi="Times New Roman" w:cs="Times New Roman"/>
          <w:sz w:val="28"/>
          <w:szCs w:val="28"/>
        </w:rPr>
        <w:t>-с</w:t>
      </w:r>
      <w:r w:rsidRPr="00BC04EF">
        <w:rPr>
          <w:rFonts w:ascii="Times New Roman" w:hAnsi="Times New Roman" w:cs="Times New Roman"/>
          <w:sz w:val="28"/>
          <w:szCs w:val="28"/>
        </w:rPr>
        <w:t>пособствовать развитию познавательных интересов, эстетического</w:t>
      </w:r>
      <w:r w:rsidR="00F73A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04EF">
        <w:rPr>
          <w:rFonts w:ascii="Times New Roman" w:hAnsi="Times New Roman" w:cs="Times New Roman"/>
          <w:sz w:val="28"/>
          <w:szCs w:val="28"/>
        </w:rPr>
        <w:t>восприятия, логического мышления, внимания, воображения,</w:t>
      </w:r>
      <w:r w:rsidR="00F73A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C04EF">
        <w:rPr>
          <w:rFonts w:ascii="Times New Roman" w:hAnsi="Times New Roman" w:cs="Times New Roman"/>
          <w:sz w:val="28"/>
          <w:szCs w:val="28"/>
        </w:rPr>
        <w:t>сенсомоторные навыки, ловкость, смекалку</w:t>
      </w:r>
      <w:r w:rsidR="00A21F80">
        <w:rPr>
          <w:rFonts w:ascii="Times New Roman" w:hAnsi="Times New Roman" w:cs="Times New Roman"/>
          <w:sz w:val="28"/>
          <w:szCs w:val="28"/>
        </w:rPr>
        <w:t>;</w:t>
      </w:r>
    </w:p>
    <w:p w14:paraId="7022B4C2" w14:textId="2B79D4FE" w:rsidR="00A21F80" w:rsidRPr="00A21F80" w:rsidRDefault="00A21F80" w:rsidP="00A21F80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1F80">
        <w:rPr>
          <w:rFonts w:ascii="Times New Roman" w:hAnsi="Times New Roman" w:cs="Times New Roman"/>
          <w:sz w:val="28"/>
          <w:szCs w:val="28"/>
        </w:rPr>
        <w:t>развивать индивидуальные эмоциональные проявления во всех видах деятельности;</w:t>
      </w:r>
    </w:p>
    <w:p w14:paraId="7E7D63CB" w14:textId="77777777" w:rsidR="00A21F80" w:rsidRPr="00A21F80" w:rsidRDefault="00A21F80" w:rsidP="00A21F80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F80">
        <w:rPr>
          <w:rFonts w:ascii="Times New Roman" w:hAnsi="Times New Roman" w:cs="Times New Roman"/>
          <w:sz w:val="28"/>
          <w:szCs w:val="28"/>
        </w:rPr>
        <w:t>- осуществлять нравственное развитие ребёнка;</w:t>
      </w:r>
    </w:p>
    <w:p w14:paraId="5A5B3DA3" w14:textId="4780EDDC" w:rsidR="00A21F80" w:rsidRPr="00F73A58" w:rsidRDefault="00A21F80" w:rsidP="00A21F80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F80">
        <w:rPr>
          <w:rFonts w:ascii="Times New Roman" w:hAnsi="Times New Roman" w:cs="Times New Roman"/>
          <w:sz w:val="28"/>
          <w:szCs w:val="28"/>
        </w:rPr>
        <w:t>- развивать умение видеть красоту народных игрушек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B940D1" w14:textId="6B795343" w:rsidR="00A21F80" w:rsidRPr="00A21F80" w:rsidRDefault="00F73A58" w:rsidP="00A21F80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A58">
        <w:rPr>
          <w:rFonts w:ascii="Times New Roman" w:hAnsi="Times New Roman" w:cs="Times New Roman"/>
          <w:b/>
          <w:bCs/>
          <w:sz w:val="28"/>
          <w:szCs w:val="28"/>
        </w:rPr>
        <w:t>Воспитывающие: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3A58">
        <w:rPr>
          <w:rFonts w:ascii="Times New Roman" w:hAnsi="Times New Roman" w:cs="Times New Roman"/>
          <w:sz w:val="28"/>
          <w:szCs w:val="28"/>
        </w:rPr>
        <w:t>-воспитывать гордость и уважение к истокам русской народной культуре, своим предкам</w:t>
      </w:r>
      <w:r w:rsidR="00A21F80">
        <w:rPr>
          <w:rFonts w:ascii="Times New Roman" w:hAnsi="Times New Roman" w:cs="Times New Roman"/>
          <w:sz w:val="28"/>
          <w:szCs w:val="28"/>
        </w:rPr>
        <w:t>.</w:t>
      </w:r>
    </w:p>
    <w:p w14:paraId="73F303C5" w14:textId="0B6CC3AD" w:rsidR="00F73A58" w:rsidRPr="00F73A58" w:rsidRDefault="00A21F80" w:rsidP="00A21F80">
      <w:pPr>
        <w:tabs>
          <w:tab w:val="left" w:pos="6147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3A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3A58" w:rsidRPr="00F73A58">
        <w:rPr>
          <w:rFonts w:ascii="Times New Roman" w:hAnsi="Times New Roman" w:cs="Times New Roman"/>
          <w:b/>
          <w:bCs/>
          <w:sz w:val="28"/>
          <w:szCs w:val="28"/>
        </w:rPr>
        <w:t xml:space="preserve">Тип проекта: </w:t>
      </w:r>
      <w:r w:rsidR="00F73A58" w:rsidRPr="00F73A58">
        <w:rPr>
          <w:rFonts w:ascii="Times New Roman" w:hAnsi="Times New Roman" w:cs="Times New Roman"/>
          <w:sz w:val="28"/>
          <w:szCs w:val="28"/>
        </w:rPr>
        <w:t>информационно-творческий</w:t>
      </w:r>
      <w:r w:rsidR="00F73A58">
        <w:rPr>
          <w:rFonts w:ascii="Times New Roman" w:hAnsi="Times New Roman" w:cs="Times New Roman"/>
          <w:sz w:val="28"/>
          <w:szCs w:val="28"/>
        </w:rPr>
        <w:t>.</w:t>
      </w:r>
    </w:p>
    <w:p w14:paraId="799E4077" w14:textId="54B1D658" w:rsidR="00F73A58" w:rsidRPr="00F73A58" w:rsidRDefault="00F73A58" w:rsidP="00F73A58">
      <w:pPr>
        <w:tabs>
          <w:tab w:val="left" w:pos="614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73A58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F73A58">
        <w:rPr>
          <w:rFonts w:ascii="Times New Roman" w:hAnsi="Times New Roman" w:cs="Times New Roman"/>
          <w:sz w:val="28"/>
          <w:szCs w:val="28"/>
        </w:rPr>
        <w:t xml:space="preserve"> групповой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1C0E04" w14:textId="4578CE40" w:rsidR="00F73A58" w:rsidRDefault="00F73A58" w:rsidP="00F73A58">
      <w:pPr>
        <w:tabs>
          <w:tab w:val="left" w:pos="614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73A58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Pr="00F73A58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5281CD" w14:textId="16A661FE" w:rsidR="00F73A58" w:rsidRPr="00F73A58" w:rsidRDefault="00F73A58" w:rsidP="00F73A58">
      <w:pPr>
        <w:tabs>
          <w:tab w:val="left" w:pos="614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 проведения: </w:t>
      </w:r>
      <w:r w:rsidR="00A21F80">
        <w:rPr>
          <w:rFonts w:ascii="Times New Roman" w:hAnsi="Times New Roman" w:cs="Times New Roman"/>
          <w:sz w:val="28"/>
          <w:szCs w:val="28"/>
        </w:rPr>
        <w:t>2</w:t>
      </w:r>
      <w:r w:rsidRPr="00F73A58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21F80">
        <w:rPr>
          <w:rFonts w:ascii="Times New Roman" w:hAnsi="Times New Roman" w:cs="Times New Roman"/>
          <w:sz w:val="28"/>
          <w:szCs w:val="28"/>
        </w:rPr>
        <w:t>а</w:t>
      </w:r>
      <w:r w:rsidRPr="00F73A58">
        <w:rPr>
          <w:rFonts w:ascii="Times New Roman" w:hAnsi="Times New Roman" w:cs="Times New Roman"/>
          <w:sz w:val="28"/>
          <w:szCs w:val="28"/>
        </w:rPr>
        <w:t xml:space="preserve"> (</w:t>
      </w:r>
      <w:r w:rsidR="00A21F80">
        <w:rPr>
          <w:rFonts w:ascii="Times New Roman" w:hAnsi="Times New Roman" w:cs="Times New Roman"/>
          <w:sz w:val="28"/>
          <w:szCs w:val="28"/>
        </w:rPr>
        <w:t>январь-</w:t>
      </w:r>
      <w:r w:rsidRPr="00F73A58">
        <w:rPr>
          <w:rFonts w:ascii="Times New Roman" w:hAnsi="Times New Roman" w:cs="Times New Roman"/>
          <w:sz w:val="28"/>
          <w:szCs w:val="28"/>
        </w:rPr>
        <w:t>февраль)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725AB2" w14:textId="3745D400" w:rsidR="00F73A58" w:rsidRPr="00F73A58" w:rsidRDefault="00F73A58" w:rsidP="00F73A58">
      <w:pPr>
        <w:tabs>
          <w:tab w:val="left" w:pos="6147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73A58">
        <w:rPr>
          <w:rFonts w:ascii="Times New Roman" w:hAnsi="Times New Roman" w:cs="Times New Roman"/>
          <w:b/>
          <w:bCs/>
          <w:sz w:val="28"/>
          <w:szCs w:val="28"/>
        </w:rPr>
        <w:t xml:space="preserve">Возраст: </w:t>
      </w:r>
      <w:r w:rsidRPr="00F73A58">
        <w:rPr>
          <w:rFonts w:ascii="Times New Roman" w:hAnsi="Times New Roman" w:cs="Times New Roman"/>
          <w:sz w:val="28"/>
          <w:szCs w:val="28"/>
        </w:rPr>
        <w:t>5-6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CC5899" w14:textId="0CE2CC16" w:rsidR="006014EE" w:rsidRPr="00F73A58" w:rsidRDefault="00F73A58" w:rsidP="00BC04EF">
      <w:pPr>
        <w:tabs>
          <w:tab w:val="left" w:pos="6147"/>
        </w:tabs>
        <w:rPr>
          <w:rFonts w:ascii="Times New Roman" w:hAnsi="Times New Roman" w:cs="Times New Roman"/>
          <w:sz w:val="28"/>
          <w:szCs w:val="28"/>
        </w:rPr>
      </w:pPr>
      <w:r w:rsidRPr="00F73A58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F73A58">
        <w:rPr>
          <w:rFonts w:ascii="Times New Roman" w:hAnsi="Times New Roman" w:cs="Times New Roman"/>
          <w:sz w:val="28"/>
          <w:szCs w:val="28"/>
        </w:rPr>
        <w:t>педагоги, дети и родители старшей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58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3A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06EFCE" w14:textId="327A48BF" w:rsidR="006014EE" w:rsidRDefault="006014EE" w:rsidP="00F73A58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61A7BB8" w14:textId="0809FB48" w:rsidR="00A21F80" w:rsidRPr="00A21F80" w:rsidRDefault="00A21F80" w:rsidP="00A21F80">
      <w:pPr>
        <w:tabs>
          <w:tab w:val="left" w:pos="614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F80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108F53F" w14:textId="77777777" w:rsidR="00A21F80" w:rsidRPr="00A21F80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24BC600" w14:textId="1FE04286" w:rsidR="00A21F80" w:rsidRPr="00A21F80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t>1.Сбор информации педагогами для проведения бесед на тему:</w:t>
      </w:r>
      <w:r w:rsidRPr="00A21F80">
        <w:rPr>
          <w:rFonts w:ascii="Times New Roman" w:hAnsi="Times New Roman" w:cs="Times New Roman"/>
          <w:sz w:val="28"/>
          <w:szCs w:val="28"/>
        </w:rPr>
        <w:t xml:space="preserve"> «Виды народных игрушек»</w:t>
      </w:r>
      <w:r>
        <w:rPr>
          <w:rFonts w:ascii="Times New Roman" w:hAnsi="Times New Roman" w:cs="Times New Roman"/>
          <w:sz w:val="28"/>
          <w:szCs w:val="28"/>
        </w:rPr>
        <w:t>, «История возникновения свистульки», «Из чего же мы сделаны»</w:t>
      </w:r>
      <w:r w:rsidR="00411D7B">
        <w:rPr>
          <w:rFonts w:ascii="Times New Roman" w:hAnsi="Times New Roman" w:cs="Times New Roman"/>
          <w:sz w:val="28"/>
          <w:szCs w:val="28"/>
        </w:rPr>
        <w:t>, «Дымковские игрушки».</w:t>
      </w:r>
    </w:p>
    <w:p w14:paraId="22DCDBCE" w14:textId="4C63EC20" w:rsidR="00411D7B" w:rsidRPr="00A21F80" w:rsidRDefault="00A21F80" w:rsidP="00411D7B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t>2.Чтение и изучение литературы о русской народной игрушке</w:t>
      </w:r>
      <w:r w:rsidR="00411D7B" w:rsidRPr="00411D7B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411D7B">
        <w:rPr>
          <w:rFonts w:ascii="Times New Roman" w:hAnsi="Times New Roman" w:cs="Times New Roman"/>
          <w:sz w:val="28"/>
          <w:szCs w:val="28"/>
        </w:rPr>
        <w:t xml:space="preserve">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«Много кукол деревянных…»</w:t>
      </w:r>
      <w:r w:rsidR="00411D7B">
        <w:rPr>
          <w:rFonts w:ascii="Times New Roman" w:hAnsi="Times New Roman" w:cs="Times New Roman"/>
          <w:sz w:val="28"/>
          <w:szCs w:val="28"/>
        </w:rPr>
        <w:t>,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С.Я. Маршака «Ванька-Встанька»</w:t>
      </w:r>
      <w:r w:rsidR="00411D7B">
        <w:rPr>
          <w:rFonts w:ascii="Times New Roman" w:hAnsi="Times New Roman" w:cs="Times New Roman"/>
          <w:sz w:val="28"/>
          <w:szCs w:val="28"/>
        </w:rPr>
        <w:t>,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«У сестричек, у матрёшек»</w:t>
      </w:r>
      <w:r w:rsidR="00411D7B">
        <w:rPr>
          <w:rFonts w:ascii="Times New Roman" w:hAnsi="Times New Roman" w:cs="Times New Roman"/>
          <w:sz w:val="28"/>
          <w:szCs w:val="28"/>
        </w:rPr>
        <w:t>,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«Дымковская барышня»</w:t>
      </w:r>
      <w:r w:rsidR="00411D7B">
        <w:rPr>
          <w:rFonts w:ascii="Times New Roman" w:hAnsi="Times New Roman" w:cs="Times New Roman"/>
          <w:sz w:val="28"/>
          <w:szCs w:val="28"/>
        </w:rPr>
        <w:t>,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«Матрёшка, матрёшка русская коса»</w:t>
      </w:r>
      <w:r w:rsidR="00411D7B">
        <w:rPr>
          <w:rFonts w:ascii="Times New Roman" w:hAnsi="Times New Roman" w:cs="Times New Roman"/>
          <w:sz w:val="28"/>
          <w:szCs w:val="28"/>
        </w:rPr>
        <w:t>,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Б. Заходера «Ванька-Встанька»</w:t>
      </w:r>
      <w:r w:rsidR="00411D7B">
        <w:rPr>
          <w:rFonts w:ascii="Times New Roman" w:hAnsi="Times New Roman" w:cs="Times New Roman"/>
          <w:sz w:val="28"/>
          <w:szCs w:val="28"/>
        </w:rPr>
        <w:t>, с</w:t>
      </w:r>
      <w:r w:rsidR="00411D7B" w:rsidRPr="00411D7B">
        <w:rPr>
          <w:rFonts w:ascii="Times New Roman" w:hAnsi="Times New Roman" w:cs="Times New Roman"/>
          <w:sz w:val="28"/>
          <w:szCs w:val="28"/>
        </w:rPr>
        <w:t>тих для заучивания «Матрешки»</w:t>
      </w:r>
      <w:r w:rsidR="00411D7B">
        <w:rPr>
          <w:rFonts w:ascii="Times New Roman" w:hAnsi="Times New Roman" w:cs="Times New Roman"/>
          <w:sz w:val="28"/>
          <w:szCs w:val="28"/>
        </w:rPr>
        <w:t>, ч</w:t>
      </w:r>
      <w:r w:rsidR="00411D7B" w:rsidRPr="00411D7B">
        <w:rPr>
          <w:rFonts w:ascii="Times New Roman" w:hAnsi="Times New Roman" w:cs="Times New Roman"/>
          <w:sz w:val="28"/>
          <w:szCs w:val="28"/>
        </w:rPr>
        <w:t>тение стихотворения В. В. Гаврилова «Водоноска».</w:t>
      </w:r>
    </w:p>
    <w:p w14:paraId="7753E11C" w14:textId="60622A09" w:rsidR="00A21F80" w:rsidRPr="00411D7B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t>3.Подбор иллюстраций, открыток, фотографий, раскрасок, трафаретов народных игрушек.</w:t>
      </w:r>
    </w:p>
    <w:p w14:paraId="67EFE75B" w14:textId="01B61EC1" w:rsidR="00A21F80" w:rsidRPr="00411D7B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lastRenderedPageBreak/>
        <w:t>4.Создание мини-музея в группе «Народная игрушка».</w:t>
      </w:r>
    </w:p>
    <w:p w14:paraId="5B521768" w14:textId="6233DCE6" w:rsidR="00A21F80" w:rsidRPr="00411D7B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t>5. Подбор музыкальных произведений, народных песен о народных игрушках.</w:t>
      </w:r>
    </w:p>
    <w:p w14:paraId="24D22264" w14:textId="30666EA7" w:rsidR="00A21F80" w:rsidRPr="00411D7B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t xml:space="preserve">6. Создание картотеки </w:t>
      </w:r>
      <w:r w:rsidRPr="00411D7B">
        <w:rPr>
          <w:rFonts w:ascii="Times New Roman" w:hAnsi="Times New Roman" w:cs="Times New Roman"/>
          <w:sz w:val="28"/>
          <w:szCs w:val="28"/>
        </w:rPr>
        <w:t>«Стихи, потешки, пословицы, поговорки, истории о русской народной игрушке»</w:t>
      </w:r>
      <w:r w:rsidR="00411D7B" w:rsidRPr="00411D7B">
        <w:rPr>
          <w:rFonts w:ascii="Times New Roman" w:hAnsi="Times New Roman" w:cs="Times New Roman"/>
          <w:sz w:val="28"/>
          <w:szCs w:val="28"/>
        </w:rPr>
        <w:t>.</w:t>
      </w:r>
    </w:p>
    <w:p w14:paraId="774FE23E" w14:textId="74F6F9E8" w:rsidR="00A21F80" w:rsidRPr="00A21F80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11D7B">
        <w:rPr>
          <w:rFonts w:ascii="Times New Roman" w:hAnsi="Times New Roman" w:cs="Times New Roman"/>
          <w:i/>
          <w:iCs/>
          <w:sz w:val="28"/>
          <w:szCs w:val="28"/>
        </w:rPr>
        <w:t>7.Подбор демонстрационного материала и изготовление дидактических игр:</w:t>
      </w:r>
      <w:r w:rsidRPr="00A21F80">
        <w:rPr>
          <w:rFonts w:ascii="Times New Roman" w:hAnsi="Times New Roman" w:cs="Times New Roman"/>
          <w:sz w:val="28"/>
          <w:szCs w:val="28"/>
        </w:rPr>
        <w:t xml:space="preserve"> «Составь узор», «Народные узоры»,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F80">
        <w:rPr>
          <w:rFonts w:ascii="Times New Roman" w:hAnsi="Times New Roman" w:cs="Times New Roman"/>
          <w:sz w:val="28"/>
          <w:szCs w:val="28"/>
        </w:rPr>
        <w:t>«Четвертый лишний», «Назови элемент росписи», «Найди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1F80">
        <w:rPr>
          <w:rFonts w:ascii="Times New Roman" w:hAnsi="Times New Roman" w:cs="Times New Roman"/>
          <w:sz w:val="28"/>
          <w:szCs w:val="28"/>
        </w:rPr>
        <w:t>пару»</w:t>
      </w:r>
      <w:r w:rsidR="00411D7B">
        <w:rPr>
          <w:rFonts w:ascii="Times New Roman" w:hAnsi="Times New Roman" w:cs="Times New Roman"/>
          <w:sz w:val="28"/>
          <w:szCs w:val="28"/>
        </w:rPr>
        <w:t xml:space="preserve">, </w:t>
      </w:r>
      <w:r w:rsidR="00411D7B" w:rsidRPr="00411D7B">
        <w:rPr>
          <w:rFonts w:ascii="Times New Roman" w:hAnsi="Times New Roman" w:cs="Times New Roman"/>
          <w:sz w:val="28"/>
          <w:szCs w:val="28"/>
        </w:rPr>
        <w:t>«Дымковская мозаика»</w:t>
      </w:r>
      <w:r w:rsidR="00411D7B">
        <w:rPr>
          <w:rFonts w:ascii="Times New Roman" w:hAnsi="Times New Roman" w:cs="Times New Roman"/>
          <w:sz w:val="28"/>
          <w:szCs w:val="28"/>
        </w:rPr>
        <w:t>,</w:t>
      </w:r>
      <w:r w:rsidR="00411D7B" w:rsidRPr="00411D7B">
        <w:rPr>
          <w:rFonts w:ascii="Times New Roman" w:hAnsi="Times New Roman" w:cs="Times New Roman"/>
          <w:sz w:val="28"/>
          <w:szCs w:val="28"/>
        </w:rPr>
        <w:t xml:space="preserve"> «Дорисуй узор»</w:t>
      </w:r>
      <w:r w:rsidR="00411D7B">
        <w:rPr>
          <w:rFonts w:ascii="Times New Roman" w:hAnsi="Times New Roman" w:cs="Times New Roman"/>
          <w:sz w:val="28"/>
          <w:szCs w:val="28"/>
        </w:rPr>
        <w:t>.</w:t>
      </w:r>
    </w:p>
    <w:p w14:paraId="4FB009A1" w14:textId="63739E8D" w:rsidR="00411D7B" w:rsidRPr="00411D7B" w:rsidRDefault="00411D7B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i/>
          <w:iCs/>
          <w:sz w:val="28"/>
          <w:szCs w:val="28"/>
        </w:rPr>
        <w:t>8.Подготовка к проведению подвижных игр</w:t>
      </w:r>
      <w:r w:rsidR="0087374F" w:rsidRPr="0087374F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87374F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Pr="00411D7B">
        <w:rPr>
          <w:rFonts w:ascii="Times New Roman" w:hAnsi="Times New Roman" w:cs="Times New Roman"/>
          <w:sz w:val="28"/>
          <w:szCs w:val="28"/>
        </w:rPr>
        <w:t>гра - путешествие «Здравствуй, красавица матрёшка!»</w:t>
      </w:r>
      <w:r w:rsidR="0087374F">
        <w:rPr>
          <w:rFonts w:ascii="Times New Roman" w:hAnsi="Times New Roman" w:cs="Times New Roman"/>
          <w:sz w:val="28"/>
          <w:szCs w:val="28"/>
        </w:rPr>
        <w:t>,</w:t>
      </w:r>
      <w:r w:rsidR="0087374F" w:rsidRPr="0087374F">
        <w:t xml:space="preserve"> </w:t>
      </w:r>
      <w:r w:rsidR="0087374F" w:rsidRPr="0087374F">
        <w:rPr>
          <w:rFonts w:ascii="Times New Roman" w:hAnsi="Times New Roman" w:cs="Times New Roman"/>
          <w:sz w:val="28"/>
          <w:szCs w:val="28"/>
        </w:rPr>
        <w:t>-П/И «Карусель»</w:t>
      </w:r>
      <w:r w:rsidR="0087374F">
        <w:rPr>
          <w:rFonts w:ascii="Times New Roman" w:hAnsi="Times New Roman" w:cs="Times New Roman"/>
          <w:sz w:val="28"/>
          <w:szCs w:val="28"/>
        </w:rPr>
        <w:t xml:space="preserve">, </w:t>
      </w:r>
      <w:r w:rsidR="0087374F" w:rsidRPr="0087374F">
        <w:rPr>
          <w:rFonts w:ascii="Times New Roman" w:hAnsi="Times New Roman" w:cs="Times New Roman"/>
          <w:sz w:val="28"/>
          <w:szCs w:val="28"/>
        </w:rPr>
        <w:t>П/И «Матрёшки пляшут»</w:t>
      </w:r>
      <w:r w:rsidR="0087374F">
        <w:rPr>
          <w:rFonts w:ascii="Times New Roman" w:hAnsi="Times New Roman" w:cs="Times New Roman"/>
          <w:sz w:val="28"/>
          <w:szCs w:val="28"/>
        </w:rPr>
        <w:t>, м</w:t>
      </w:r>
      <w:r w:rsidR="0087374F" w:rsidRPr="0087374F">
        <w:rPr>
          <w:rFonts w:ascii="Times New Roman" w:hAnsi="Times New Roman" w:cs="Times New Roman"/>
          <w:sz w:val="28"/>
          <w:szCs w:val="28"/>
        </w:rPr>
        <w:t>узыкальная игра «Матрешки»; П/И с двумя, тремя матрешками «Матрешка, ты где?»</w:t>
      </w:r>
      <w:r w:rsidR="0087374F">
        <w:rPr>
          <w:rFonts w:ascii="Times New Roman" w:hAnsi="Times New Roman" w:cs="Times New Roman"/>
          <w:sz w:val="28"/>
          <w:szCs w:val="28"/>
        </w:rPr>
        <w:t>.</w:t>
      </w:r>
    </w:p>
    <w:p w14:paraId="08095726" w14:textId="08E6D8D9" w:rsidR="00A21F80" w:rsidRPr="0087374F" w:rsidRDefault="0087374F" w:rsidP="00A21F80">
      <w:pPr>
        <w:tabs>
          <w:tab w:val="left" w:pos="6147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7374F">
        <w:rPr>
          <w:rFonts w:ascii="Times New Roman" w:hAnsi="Times New Roman" w:cs="Times New Roman"/>
          <w:i/>
          <w:iCs/>
          <w:sz w:val="28"/>
          <w:szCs w:val="28"/>
        </w:rPr>
        <w:t>9.</w:t>
      </w:r>
      <w:r w:rsidR="00411D7B" w:rsidRPr="0087374F">
        <w:rPr>
          <w:rFonts w:ascii="Times New Roman" w:hAnsi="Times New Roman" w:cs="Times New Roman"/>
          <w:i/>
          <w:iCs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11D7B" w:rsidRPr="00411D7B">
        <w:rPr>
          <w:rFonts w:ascii="Times New Roman" w:hAnsi="Times New Roman" w:cs="Times New Roman"/>
          <w:sz w:val="28"/>
          <w:szCs w:val="28"/>
        </w:rPr>
        <w:t>одителям предлагается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11D7B" w:rsidRPr="00411D7B">
        <w:rPr>
          <w:rFonts w:ascii="Times New Roman" w:hAnsi="Times New Roman" w:cs="Times New Roman"/>
          <w:sz w:val="28"/>
          <w:szCs w:val="28"/>
        </w:rPr>
        <w:t xml:space="preserve">омочь со сбором </w:t>
      </w:r>
      <w:r>
        <w:rPr>
          <w:rFonts w:ascii="Times New Roman" w:hAnsi="Times New Roman" w:cs="Times New Roman"/>
          <w:sz w:val="28"/>
          <w:szCs w:val="28"/>
        </w:rPr>
        <w:t>деревянных, глиняных и тряпичных народных игрушек.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1D7B" w:rsidRPr="00411D7B">
        <w:rPr>
          <w:rFonts w:ascii="Times New Roman" w:hAnsi="Times New Roman" w:cs="Times New Roman"/>
          <w:sz w:val="28"/>
          <w:szCs w:val="28"/>
        </w:rPr>
        <w:t>Помочь найти иллюстрации с изображением игрушек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11D7B" w:rsidRPr="00411D7B">
        <w:rPr>
          <w:rFonts w:ascii="Times New Roman" w:hAnsi="Times New Roman" w:cs="Times New Roman"/>
          <w:sz w:val="28"/>
          <w:szCs w:val="28"/>
        </w:rPr>
        <w:t>ктивно интересоваться действиями ребёнка в группе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411D7B" w:rsidRPr="00411D7B">
        <w:rPr>
          <w:rFonts w:ascii="Times New Roman" w:hAnsi="Times New Roman" w:cs="Times New Roman"/>
          <w:sz w:val="28"/>
          <w:szCs w:val="28"/>
        </w:rPr>
        <w:t>ать родителям стихи об игрушках чтобы они могли по желанию читать их дома детям, разучить их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411D7B" w:rsidRPr="00411D7B">
        <w:rPr>
          <w:rFonts w:ascii="Times New Roman" w:hAnsi="Times New Roman" w:cs="Times New Roman"/>
          <w:sz w:val="28"/>
          <w:szCs w:val="28"/>
        </w:rPr>
        <w:t>отрудничество с родителями рисунки совместного творчества детей и родителей «Матрешка», «Моя любимая игрушка».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1F80" w:rsidRPr="00A21F80">
        <w:rPr>
          <w:rFonts w:ascii="Times New Roman" w:hAnsi="Times New Roman" w:cs="Times New Roman"/>
          <w:sz w:val="28"/>
          <w:szCs w:val="28"/>
        </w:rPr>
        <w:t>Помощь родителей в создании мини-музея, в</w:t>
      </w:r>
      <w:r w:rsidR="00A21F80">
        <w:rPr>
          <w:rFonts w:ascii="Times New Roman" w:hAnsi="Times New Roman" w:cs="Times New Roman"/>
          <w:sz w:val="28"/>
          <w:szCs w:val="28"/>
        </w:rPr>
        <w:t xml:space="preserve"> </w:t>
      </w:r>
      <w:r w:rsidR="00A21F80" w:rsidRPr="00A21F80">
        <w:rPr>
          <w:rFonts w:ascii="Times New Roman" w:hAnsi="Times New Roman" w:cs="Times New Roman"/>
          <w:sz w:val="28"/>
          <w:szCs w:val="28"/>
        </w:rPr>
        <w:t>предоставлении различных материалов для поделок.</w:t>
      </w:r>
    </w:p>
    <w:p w14:paraId="69610AFE" w14:textId="77777777" w:rsidR="00A21F80" w:rsidRPr="00A21F80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AEFA956" w14:textId="513AC387" w:rsidR="00A21F80" w:rsidRPr="00A21F80" w:rsidRDefault="00A21F80" w:rsidP="00A21F80">
      <w:pPr>
        <w:tabs>
          <w:tab w:val="left" w:pos="614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F80"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3DB9568" w14:textId="77777777" w:rsidR="0087374F" w:rsidRPr="0087374F" w:rsidRDefault="0087374F" w:rsidP="0087374F">
      <w:pPr>
        <w:tabs>
          <w:tab w:val="left" w:pos="614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374F">
        <w:rPr>
          <w:rFonts w:ascii="Times New Roman" w:hAnsi="Times New Roman" w:cs="Times New Roman"/>
          <w:b/>
          <w:bCs/>
          <w:sz w:val="28"/>
          <w:szCs w:val="28"/>
        </w:rPr>
        <w:t>Непосредственно организационная деятельность:</w:t>
      </w:r>
    </w:p>
    <w:p w14:paraId="19FF6E61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1.Занятие: Речевое развитие (развитие речи).</w:t>
      </w:r>
    </w:p>
    <w:p w14:paraId="773A5088" w14:textId="4012AA7A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</w:rPr>
        <w:t>Русская</w:t>
      </w:r>
      <w:r w:rsidRPr="0087374F">
        <w:rPr>
          <w:rFonts w:ascii="Times New Roman" w:hAnsi="Times New Roman" w:cs="Times New Roman"/>
          <w:sz w:val="28"/>
          <w:szCs w:val="28"/>
        </w:rPr>
        <w:t xml:space="preserve"> матрёшка».</w:t>
      </w:r>
    </w:p>
    <w:p w14:paraId="44F91A0B" w14:textId="390CB4AE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2.Занятие: Художественно-эстетическое развитие (</w:t>
      </w:r>
      <w:r w:rsidR="004C04F1">
        <w:rPr>
          <w:rFonts w:ascii="Times New Roman" w:hAnsi="Times New Roman" w:cs="Times New Roman"/>
          <w:sz w:val="28"/>
          <w:szCs w:val="28"/>
        </w:rPr>
        <w:t>К</w:t>
      </w:r>
      <w:r w:rsidR="004C04F1" w:rsidRPr="00A21F80">
        <w:rPr>
          <w:rFonts w:ascii="Times New Roman" w:hAnsi="Times New Roman" w:cs="Times New Roman"/>
          <w:sz w:val="28"/>
          <w:szCs w:val="28"/>
        </w:rPr>
        <w:t>онструирование</w:t>
      </w:r>
      <w:r w:rsidRPr="0087374F">
        <w:rPr>
          <w:rFonts w:ascii="Times New Roman" w:hAnsi="Times New Roman" w:cs="Times New Roman"/>
          <w:sz w:val="28"/>
          <w:szCs w:val="28"/>
        </w:rPr>
        <w:t>).</w:t>
      </w:r>
    </w:p>
    <w:p w14:paraId="2368E1E1" w14:textId="389CE19E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 xml:space="preserve">Тема: </w:t>
      </w:r>
      <w:r w:rsidR="004C04F1" w:rsidRPr="00A21F80">
        <w:rPr>
          <w:rFonts w:ascii="Times New Roman" w:hAnsi="Times New Roman" w:cs="Times New Roman"/>
          <w:sz w:val="28"/>
          <w:szCs w:val="28"/>
        </w:rPr>
        <w:t>«Терем для матрешки»</w:t>
      </w:r>
      <w:r w:rsidR="004C04F1">
        <w:rPr>
          <w:rFonts w:ascii="Times New Roman" w:hAnsi="Times New Roman" w:cs="Times New Roman"/>
          <w:sz w:val="28"/>
          <w:szCs w:val="28"/>
        </w:rPr>
        <w:t>.</w:t>
      </w:r>
    </w:p>
    <w:p w14:paraId="79D9512F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3.Занятие: Художественно-эстетическое развитие (рисование).</w:t>
      </w:r>
    </w:p>
    <w:p w14:paraId="210C6998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«Украсим матрёшкам сарафаны».</w:t>
      </w:r>
    </w:p>
    <w:p w14:paraId="2F7E34EC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4.Занятие: Ознакомление с окружающим миром.</w:t>
      </w:r>
    </w:p>
    <w:p w14:paraId="17C10F4A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«Народная игрушка».</w:t>
      </w:r>
    </w:p>
    <w:p w14:paraId="5A5FE439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5.Занятие: Речевое развитие (развитие речи)/Художественно-эстетическое развитие (рисование).</w:t>
      </w:r>
    </w:p>
    <w:p w14:paraId="2BC33C38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«Дымковская барышня».</w:t>
      </w:r>
    </w:p>
    <w:p w14:paraId="5AC99370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lastRenderedPageBreak/>
        <w:t>6.Занятие: Художественно-эстетическое развитие (лепка).</w:t>
      </w:r>
    </w:p>
    <w:p w14:paraId="022A106D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«Кукла-неваляшка».</w:t>
      </w:r>
    </w:p>
    <w:p w14:paraId="71E5C0D0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7.Занятие: Ознакомление с окружающем миром.</w:t>
      </w:r>
    </w:p>
    <w:p w14:paraId="1622CCE6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«Народная игрушка – конёк».</w:t>
      </w:r>
    </w:p>
    <w:p w14:paraId="413BD2AF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8.Занятие: Художественно-эстетическое развитие (аппликация).</w:t>
      </w:r>
    </w:p>
    <w:p w14:paraId="2F0E4CC8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«Народная игрушка-конёк».</w:t>
      </w:r>
    </w:p>
    <w:p w14:paraId="06195361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9.Занятие: Художественно-эстетическое развитие (лепка).</w:t>
      </w:r>
    </w:p>
    <w:p w14:paraId="14A051A9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«Лошадка-цок-цок».</w:t>
      </w:r>
    </w:p>
    <w:p w14:paraId="19A042E9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10.Занятие: Интегрированное занятие</w:t>
      </w:r>
    </w:p>
    <w:p w14:paraId="3433A54F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Интеграция образовательных областей: речевое развитие, художественно-эстетическое развитие, познавательное развитие, физическое развитие.</w:t>
      </w:r>
    </w:p>
    <w:p w14:paraId="3C59982C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«Петрушка и игрушки».</w:t>
      </w:r>
    </w:p>
    <w:p w14:paraId="440B8FE4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11.Занятие: Физическое развитие.</w:t>
      </w:r>
    </w:p>
    <w:p w14:paraId="0A9C09F4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«Любимые народные игры».</w:t>
      </w:r>
    </w:p>
    <w:p w14:paraId="0AD52E76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12.Занятие: Художественно-эстетическое развитие (апликация)</w:t>
      </w:r>
    </w:p>
    <w:p w14:paraId="2F641B6B" w14:textId="77777777" w:rsidR="0087374F" w:rsidRPr="0087374F" w:rsidRDefault="0087374F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374F">
        <w:rPr>
          <w:rFonts w:ascii="Times New Roman" w:hAnsi="Times New Roman" w:cs="Times New Roman"/>
          <w:sz w:val="28"/>
          <w:szCs w:val="28"/>
        </w:rPr>
        <w:t>Тема: «Книжка-малышка».</w:t>
      </w:r>
    </w:p>
    <w:p w14:paraId="6559F2EE" w14:textId="77777777" w:rsidR="004C04F1" w:rsidRDefault="004C04F1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DD7DE05" w14:textId="538A380C" w:rsidR="0087374F" w:rsidRDefault="004C04F1" w:rsidP="0087374F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C04F1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87374F" w:rsidRPr="0087374F">
        <w:rPr>
          <w:rFonts w:ascii="Times New Roman" w:hAnsi="Times New Roman" w:cs="Times New Roman"/>
          <w:sz w:val="28"/>
          <w:szCs w:val="28"/>
        </w:rPr>
        <w:t>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по окончанию проведения проекта можно подвести итог: в</w:t>
      </w:r>
      <w:r w:rsidR="0087374F" w:rsidRPr="0087374F">
        <w:rPr>
          <w:rFonts w:ascii="Times New Roman" w:hAnsi="Times New Roman" w:cs="Times New Roman"/>
          <w:sz w:val="28"/>
          <w:szCs w:val="28"/>
        </w:rPr>
        <w:t>ыбранная система работы и формы её реализации, эффективно способствовали повышению познавательной активности, самостоятельности детей, что является важным для развития детей. У детей систематизировались, имеющиеся знание, элементарными представлениями об окружающем мире, они стали более охотно, с большим интересом, аккуратностью относиться к игрушкам и народным играм. А созданная предметно — развивающая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познавательно деятельности, что способствует интеллектуальному развитию детей дошкольного возраста.</w:t>
      </w:r>
    </w:p>
    <w:p w14:paraId="184589C7" w14:textId="75883FBD" w:rsidR="00F73A58" w:rsidRPr="006014EE" w:rsidRDefault="00A21F80" w:rsidP="00A21F80">
      <w:pPr>
        <w:tabs>
          <w:tab w:val="left" w:pos="61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1F8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73A58" w:rsidRPr="00601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04FE1" w14:textId="77777777" w:rsidR="009926B0" w:rsidRDefault="009926B0" w:rsidP="006014EE">
      <w:pPr>
        <w:spacing w:after="0" w:line="240" w:lineRule="auto"/>
      </w:pPr>
      <w:r>
        <w:separator/>
      </w:r>
    </w:p>
  </w:endnote>
  <w:endnote w:type="continuationSeparator" w:id="0">
    <w:p w14:paraId="1047233C" w14:textId="77777777" w:rsidR="009926B0" w:rsidRDefault="009926B0" w:rsidP="00601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d Script">
    <w:altName w:val="Times New Roman"/>
    <w:charset w:val="CC"/>
    <w:family w:val="auto"/>
    <w:pitch w:val="variable"/>
    <w:sig w:usb0="00000001" w:usb1="0000004B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AD7A9" w14:textId="77777777" w:rsidR="009926B0" w:rsidRDefault="009926B0" w:rsidP="006014EE">
      <w:pPr>
        <w:spacing w:after="0" w:line="240" w:lineRule="auto"/>
      </w:pPr>
      <w:r>
        <w:separator/>
      </w:r>
    </w:p>
  </w:footnote>
  <w:footnote w:type="continuationSeparator" w:id="0">
    <w:p w14:paraId="7BA0EA39" w14:textId="77777777" w:rsidR="009926B0" w:rsidRDefault="009926B0" w:rsidP="00601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6D"/>
    <w:rsid w:val="000C182A"/>
    <w:rsid w:val="00411D7B"/>
    <w:rsid w:val="004C04F1"/>
    <w:rsid w:val="004F068A"/>
    <w:rsid w:val="006014EE"/>
    <w:rsid w:val="008227AA"/>
    <w:rsid w:val="008506BE"/>
    <w:rsid w:val="0087374F"/>
    <w:rsid w:val="009926B0"/>
    <w:rsid w:val="00A21F80"/>
    <w:rsid w:val="00B7006D"/>
    <w:rsid w:val="00BA506A"/>
    <w:rsid w:val="00BC04EF"/>
    <w:rsid w:val="00BC7E37"/>
    <w:rsid w:val="00C24CC5"/>
    <w:rsid w:val="00E8266D"/>
    <w:rsid w:val="00F7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E4B6DA"/>
  <w15:chartTrackingRefBased/>
  <w15:docId w15:val="{15B1BCAB-1222-48AA-A839-075D2223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4EE"/>
  </w:style>
  <w:style w:type="paragraph" w:styleId="a5">
    <w:name w:val="footer"/>
    <w:basedOn w:val="a"/>
    <w:link w:val="a6"/>
    <w:uiPriority w:val="99"/>
    <w:unhideWhenUsed/>
    <w:rsid w:val="00601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</cp:lastModifiedBy>
  <cp:revision>7</cp:revision>
  <dcterms:created xsi:type="dcterms:W3CDTF">2023-02-05T09:54:00Z</dcterms:created>
  <dcterms:modified xsi:type="dcterms:W3CDTF">2023-02-06T17:45:00Z</dcterms:modified>
</cp:coreProperties>
</file>