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2378" w:rsidRPr="00864638" w:rsidRDefault="00C52378" w:rsidP="00864638">
      <w:pPr>
        <w:rPr>
          <w:rFonts w:ascii="Times New Roman" w:hAnsi="Times New Roman"/>
          <w:sz w:val="28"/>
          <w:szCs w:val="28"/>
        </w:rPr>
      </w:pPr>
      <w:bookmarkStart w:id="0" w:name="_GoBack"/>
      <w:bookmarkEnd w:id="0"/>
    </w:p>
    <w:p w:rsidR="00C52378" w:rsidRDefault="00C52378" w:rsidP="00864638">
      <w:pPr>
        <w:rPr>
          <w:rFonts w:ascii="Times New Roman" w:hAnsi="Times New Roman"/>
          <w:b/>
          <w:sz w:val="28"/>
          <w:szCs w:val="28"/>
        </w:rPr>
      </w:pPr>
    </w:p>
    <w:tbl>
      <w:tblPr>
        <w:tblW w:w="991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150"/>
        <w:gridCol w:w="1430"/>
        <w:gridCol w:w="4339"/>
      </w:tblGrid>
      <w:tr w:rsidR="00C52378" w:rsidRPr="00342C7E" w:rsidTr="006F3F54">
        <w:trPr>
          <w:trHeight w:val="2234"/>
        </w:trPr>
        <w:tc>
          <w:tcPr>
            <w:tcW w:w="4150" w:type="dxa"/>
            <w:tcBorders>
              <w:top w:val="nil"/>
              <w:left w:val="nil"/>
              <w:bottom w:val="nil"/>
              <w:right w:val="nil"/>
            </w:tcBorders>
          </w:tcPr>
          <w:p w:rsidR="00C52378" w:rsidRPr="00342C7E" w:rsidRDefault="00C52378" w:rsidP="006B7643">
            <w:pPr>
              <w:spacing w:after="0"/>
              <w:rPr>
                <w:rFonts w:ascii="Times New Roman" w:hAnsi="Times New Roman"/>
                <w:sz w:val="28"/>
                <w:szCs w:val="28"/>
              </w:rPr>
            </w:pP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Принято на педагогическом совете МДОУ д/с № 26  «Солнышко» с. Покойного</w:t>
            </w: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протокол № _</w:t>
            </w:r>
            <w:r w:rsidRPr="00342C7E">
              <w:rPr>
                <w:rFonts w:ascii="Times New Roman" w:hAnsi="Times New Roman"/>
                <w:sz w:val="28"/>
                <w:szCs w:val="28"/>
                <w:u w:val="single"/>
              </w:rPr>
              <w:t>1</w:t>
            </w:r>
            <w:r w:rsidRPr="00342C7E">
              <w:rPr>
                <w:rFonts w:ascii="Times New Roman" w:hAnsi="Times New Roman"/>
                <w:sz w:val="28"/>
                <w:szCs w:val="28"/>
              </w:rPr>
              <w:t xml:space="preserve">_ от </w:t>
            </w:r>
            <w:r w:rsidRPr="00342C7E">
              <w:rPr>
                <w:rFonts w:ascii="Times New Roman" w:hAnsi="Times New Roman"/>
                <w:sz w:val="28"/>
                <w:szCs w:val="28"/>
                <w:u w:val="single"/>
              </w:rPr>
              <w:t>30.08.2016г.</w:t>
            </w:r>
            <w:r w:rsidRPr="00342C7E">
              <w:rPr>
                <w:rFonts w:ascii="Times New Roman" w:hAnsi="Times New Roman"/>
                <w:sz w:val="28"/>
                <w:szCs w:val="28"/>
              </w:rPr>
              <w:t xml:space="preserve">_ </w:t>
            </w:r>
          </w:p>
          <w:p w:rsidR="00C52378" w:rsidRPr="00342C7E" w:rsidRDefault="00C52378" w:rsidP="006B7643">
            <w:pPr>
              <w:spacing w:after="0"/>
              <w:rPr>
                <w:rFonts w:ascii="Times New Roman" w:hAnsi="Times New Roman"/>
                <w:sz w:val="28"/>
                <w:szCs w:val="28"/>
              </w:rPr>
            </w:pPr>
          </w:p>
        </w:tc>
        <w:tc>
          <w:tcPr>
            <w:tcW w:w="1430" w:type="dxa"/>
            <w:tcBorders>
              <w:top w:val="nil"/>
              <w:left w:val="nil"/>
              <w:bottom w:val="nil"/>
              <w:right w:val="nil"/>
            </w:tcBorders>
          </w:tcPr>
          <w:p w:rsidR="00C52378" w:rsidRPr="00342C7E" w:rsidRDefault="00C52378" w:rsidP="006B7643">
            <w:pPr>
              <w:spacing w:after="0"/>
              <w:rPr>
                <w:rFonts w:ascii="Times New Roman" w:hAnsi="Times New Roman"/>
                <w:sz w:val="28"/>
                <w:szCs w:val="28"/>
              </w:rPr>
            </w:pPr>
          </w:p>
        </w:tc>
        <w:tc>
          <w:tcPr>
            <w:tcW w:w="4339" w:type="dxa"/>
            <w:tcBorders>
              <w:top w:val="nil"/>
              <w:left w:val="nil"/>
              <w:bottom w:val="nil"/>
              <w:right w:val="nil"/>
            </w:tcBorders>
          </w:tcPr>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УТВЕРЖДАЮ:</w:t>
            </w: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Зав. МДОУ д/с №26  «Солнышко» с. Покойного</w:t>
            </w: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___________М.А. Логачева</w:t>
            </w:r>
          </w:p>
          <w:p w:rsidR="00C52378" w:rsidRPr="00342C7E" w:rsidRDefault="00C52378" w:rsidP="006B7643">
            <w:pPr>
              <w:spacing w:after="0"/>
              <w:rPr>
                <w:rFonts w:ascii="Times New Roman" w:hAnsi="Times New Roman"/>
                <w:sz w:val="28"/>
                <w:szCs w:val="28"/>
              </w:rPr>
            </w:pPr>
            <w:r>
              <w:rPr>
                <w:rFonts w:ascii="Times New Roman" w:hAnsi="Times New Roman"/>
                <w:sz w:val="28"/>
                <w:szCs w:val="28"/>
              </w:rPr>
              <w:t xml:space="preserve">Приказ № </w:t>
            </w:r>
            <w:r>
              <w:rPr>
                <w:rFonts w:ascii="Times New Roman" w:hAnsi="Times New Roman"/>
                <w:sz w:val="28"/>
                <w:szCs w:val="28"/>
                <w:u w:val="single"/>
              </w:rPr>
              <w:t xml:space="preserve">126 А </w:t>
            </w:r>
            <w:r w:rsidRPr="00342C7E">
              <w:rPr>
                <w:rFonts w:ascii="Times New Roman" w:hAnsi="Times New Roman"/>
                <w:sz w:val="28"/>
                <w:szCs w:val="28"/>
              </w:rPr>
              <w:t xml:space="preserve">от </w:t>
            </w:r>
            <w:r>
              <w:rPr>
                <w:rFonts w:ascii="Times New Roman" w:hAnsi="Times New Roman"/>
                <w:sz w:val="28"/>
                <w:szCs w:val="28"/>
                <w:u w:val="single"/>
              </w:rPr>
              <w:t xml:space="preserve">17. 10.  </w:t>
            </w:r>
            <w:r w:rsidRPr="00342C7E">
              <w:rPr>
                <w:rFonts w:ascii="Times New Roman" w:hAnsi="Times New Roman"/>
                <w:sz w:val="28"/>
                <w:szCs w:val="28"/>
                <w:u w:val="single"/>
              </w:rPr>
              <w:t>2016г.</w:t>
            </w:r>
          </w:p>
          <w:p w:rsidR="00C52378" w:rsidRPr="00342C7E" w:rsidRDefault="00C52378" w:rsidP="006B7643">
            <w:pPr>
              <w:spacing w:after="0"/>
              <w:rPr>
                <w:rFonts w:ascii="Times New Roman" w:hAnsi="Times New Roman"/>
                <w:sz w:val="28"/>
                <w:szCs w:val="28"/>
              </w:rPr>
            </w:pP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ПРИНЯТО:</w:t>
            </w:r>
          </w:p>
          <w:p w:rsidR="00C52378" w:rsidRPr="00342C7E" w:rsidRDefault="00C52378" w:rsidP="006B7643">
            <w:pPr>
              <w:spacing w:after="0"/>
              <w:rPr>
                <w:rFonts w:ascii="Times New Roman" w:hAnsi="Times New Roman"/>
                <w:sz w:val="28"/>
                <w:szCs w:val="28"/>
              </w:rPr>
            </w:pPr>
            <w:r w:rsidRPr="00342C7E">
              <w:rPr>
                <w:rFonts w:ascii="Times New Roman" w:hAnsi="Times New Roman"/>
                <w:sz w:val="28"/>
                <w:szCs w:val="28"/>
              </w:rPr>
              <w:t>На общем родительском собрании П</w:t>
            </w:r>
            <w:r>
              <w:rPr>
                <w:rFonts w:ascii="Times New Roman" w:hAnsi="Times New Roman"/>
                <w:sz w:val="28"/>
                <w:szCs w:val="28"/>
              </w:rPr>
              <w:t xml:space="preserve">ротокол № </w:t>
            </w:r>
            <w:r>
              <w:rPr>
                <w:rFonts w:ascii="Times New Roman" w:hAnsi="Times New Roman"/>
                <w:sz w:val="28"/>
                <w:szCs w:val="28"/>
                <w:u w:val="single"/>
              </w:rPr>
              <w:t>1</w:t>
            </w:r>
            <w:r w:rsidRPr="00342C7E">
              <w:rPr>
                <w:rFonts w:ascii="Times New Roman" w:hAnsi="Times New Roman"/>
                <w:sz w:val="28"/>
                <w:szCs w:val="28"/>
              </w:rPr>
              <w:t>_</w:t>
            </w:r>
          </w:p>
          <w:p w:rsidR="00C52378" w:rsidRPr="00342C7E" w:rsidRDefault="00C52378" w:rsidP="006B7643">
            <w:pPr>
              <w:spacing w:after="0"/>
              <w:rPr>
                <w:rFonts w:ascii="Times New Roman" w:hAnsi="Times New Roman"/>
                <w:sz w:val="28"/>
                <w:szCs w:val="28"/>
              </w:rPr>
            </w:pPr>
            <w:r>
              <w:rPr>
                <w:rFonts w:ascii="Times New Roman" w:hAnsi="Times New Roman"/>
                <w:sz w:val="28"/>
                <w:szCs w:val="28"/>
              </w:rPr>
              <w:t>от 10.10</w:t>
            </w:r>
            <w:r w:rsidRPr="00342C7E">
              <w:rPr>
                <w:rFonts w:ascii="Times New Roman" w:hAnsi="Times New Roman"/>
                <w:sz w:val="28"/>
                <w:szCs w:val="28"/>
              </w:rPr>
              <w:t>.2016г.</w:t>
            </w:r>
          </w:p>
        </w:tc>
      </w:tr>
    </w:tbl>
    <w:p w:rsidR="00C52378" w:rsidRDefault="00C52378" w:rsidP="006B7643">
      <w:pPr>
        <w:spacing w:after="0"/>
        <w:jc w:val="center"/>
        <w:rPr>
          <w:rFonts w:ascii="Times New Roman" w:hAnsi="Times New Roman"/>
          <w:b/>
          <w:sz w:val="28"/>
          <w:szCs w:val="28"/>
        </w:rPr>
      </w:pPr>
    </w:p>
    <w:p w:rsidR="00C52378" w:rsidRDefault="00C52378" w:rsidP="006B7643">
      <w:pPr>
        <w:spacing w:after="0"/>
        <w:jc w:val="center"/>
        <w:rPr>
          <w:rFonts w:ascii="Times New Roman" w:hAnsi="Times New Roman"/>
          <w:b/>
          <w:sz w:val="28"/>
          <w:szCs w:val="28"/>
        </w:rPr>
      </w:pPr>
    </w:p>
    <w:p w:rsidR="00C52378" w:rsidRDefault="00C52378" w:rsidP="006B7643">
      <w:pPr>
        <w:spacing w:after="0"/>
        <w:jc w:val="center"/>
        <w:rPr>
          <w:rFonts w:ascii="Times New Roman" w:hAnsi="Times New Roman"/>
          <w:b/>
          <w:sz w:val="28"/>
          <w:szCs w:val="28"/>
        </w:rPr>
      </w:pPr>
    </w:p>
    <w:p w:rsidR="00C52378" w:rsidRPr="006B7643" w:rsidRDefault="00C52378" w:rsidP="006B7643">
      <w:pPr>
        <w:spacing w:after="0"/>
        <w:jc w:val="center"/>
        <w:rPr>
          <w:rFonts w:ascii="Times New Roman" w:hAnsi="Times New Roman"/>
          <w:b/>
          <w:sz w:val="28"/>
          <w:szCs w:val="28"/>
        </w:rPr>
      </w:pPr>
      <w:r w:rsidRPr="006B7643">
        <w:rPr>
          <w:rFonts w:ascii="Times New Roman" w:hAnsi="Times New Roman"/>
          <w:b/>
          <w:sz w:val="28"/>
          <w:szCs w:val="28"/>
        </w:rPr>
        <w:t xml:space="preserve">Положение </w:t>
      </w:r>
    </w:p>
    <w:p w:rsidR="00C52378" w:rsidRPr="006B7643" w:rsidRDefault="00C52378" w:rsidP="006B7643">
      <w:pPr>
        <w:spacing w:after="0"/>
        <w:jc w:val="center"/>
        <w:rPr>
          <w:rFonts w:ascii="Times New Roman" w:hAnsi="Times New Roman"/>
          <w:b/>
          <w:sz w:val="28"/>
          <w:szCs w:val="28"/>
        </w:rPr>
      </w:pPr>
      <w:r w:rsidRPr="006B7643">
        <w:rPr>
          <w:rFonts w:ascii="Times New Roman" w:hAnsi="Times New Roman"/>
          <w:b/>
          <w:sz w:val="28"/>
          <w:szCs w:val="28"/>
        </w:rPr>
        <w:t>об организации индивидуального учета результатов освоения обучающимися (воспитанниками) образовательной программы  дошкольного образования, а также хранению в архивах информации об этих результатах на бумажных и (или) электронных носителях</w:t>
      </w:r>
      <w:r>
        <w:rPr>
          <w:rFonts w:ascii="Times New Roman" w:hAnsi="Times New Roman"/>
          <w:b/>
          <w:sz w:val="28"/>
          <w:szCs w:val="28"/>
        </w:rPr>
        <w:t xml:space="preserve"> </w:t>
      </w:r>
      <w:r w:rsidRPr="006B7643">
        <w:rPr>
          <w:rFonts w:ascii="Times New Roman" w:hAnsi="Times New Roman"/>
          <w:b/>
          <w:sz w:val="32"/>
          <w:szCs w:val="32"/>
        </w:rPr>
        <w:t xml:space="preserve">в муниципальном  дошкольном образовательном учреждении «Детский сад общеразвивающего вида с приоритетным осуществлением  познавательно – речевого развития воспитанников № 26 «Солнышко» села </w:t>
      </w:r>
      <w:r>
        <w:rPr>
          <w:rFonts w:ascii="Times New Roman" w:hAnsi="Times New Roman"/>
          <w:b/>
          <w:sz w:val="32"/>
          <w:szCs w:val="32"/>
        </w:rPr>
        <w:t>Покойного Будённовского района».</w:t>
      </w:r>
    </w:p>
    <w:p w:rsidR="00C52378" w:rsidRDefault="00C52378" w:rsidP="000B79C5">
      <w:pPr>
        <w:jc w:val="center"/>
        <w:rPr>
          <w:rFonts w:ascii="Times New Roman" w:hAnsi="Times New Roman"/>
          <w:b/>
          <w:sz w:val="28"/>
          <w:szCs w:val="28"/>
        </w:rPr>
      </w:pPr>
    </w:p>
    <w:p w:rsidR="00C52378" w:rsidRDefault="00C52378" w:rsidP="000B79C5">
      <w:pPr>
        <w:jc w:val="center"/>
        <w:rPr>
          <w:rFonts w:ascii="Times New Roman" w:hAnsi="Times New Roman"/>
          <w:b/>
          <w:sz w:val="28"/>
          <w:szCs w:val="28"/>
        </w:rPr>
      </w:pPr>
    </w:p>
    <w:p w:rsidR="00C52378" w:rsidRDefault="00C52378" w:rsidP="000B79C5">
      <w:pPr>
        <w:jc w:val="center"/>
        <w:rPr>
          <w:rFonts w:ascii="Times New Roman" w:hAnsi="Times New Roman"/>
          <w:b/>
          <w:sz w:val="28"/>
          <w:szCs w:val="28"/>
        </w:rPr>
      </w:pPr>
    </w:p>
    <w:p w:rsidR="00C52378" w:rsidRDefault="00C52378" w:rsidP="000B79C5">
      <w:pPr>
        <w:jc w:val="center"/>
        <w:rPr>
          <w:rFonts w:ascii="Times New Roman" w:hAnsi="Times New Roman"/>
          <w:b/>
          <w:sz w:val="28"/>
          <w:szCs w:val="28"/>
        </w:rPr>
      </w:pPr>
    </w:p>
    <w:p w:rsidR="00C52378" w:rsidRDefault="00C52378" w:rsidP="000B79C5">
      <w:pPr>
        <w:jc w:val="center"/>
        <w:rPr>
          <w:rFonts w:ascii="Times New Roman" w:hAnsi="Times New Roman"/>
          <w:b/>
          <w:sz w:val="28"/>
          <w:szCs w:val="28"/>
        </w:rPr>
      </w:pPr>
    </w:p>
    <w:p w:rsidR="00C52378" w:rsidRDefault="00C52378" w:rsidP="000B79C5">
      <w:pPr>
        <w:jc w:val="center"/>
        <w:rPr>
          <w:rFonts w:ascii="Times New Roman" w:hAnsi="Times New Roman"/>
          <w:b/>
          <w:sz w:val="28"/>
          <w:szCs w:val="28"/>
        </w:rPr>
      </w:pPr>
    </w:p>
    <w:p w:rsidR="00C52378" w:rsidRDefault="00C52378" w:rsidP="006F3F54">
      <w:pPr>
        <w:rPr>
          <w:rFonts w:ascii="Times New Roman" w:hAnsi="Times New Roman"/>
          <w:b/>
          <w:sz w:val="28"/>
          <w:szCs w:val="28"/>
        </w:rPr>
      </w:pPr>
    </w:p>
    <w:p w:rsidR="00C52378" w:rsidRDefault="00C52378" w:rsidP="006F3F54">
      <w:pPr>
        <w:rPr>
          <w:rFonts w:ascii="Times New Roman" w:hAnsi="Times New Roman"/>
          <w:b/>
          <w:sz w:val="28"/>
          <w:szCs w:val="28"/>
        </w:rPr>
      </w:pPr>
    </w:p>
    <w:p w:rsidR="00C52378" w:rsidRDefault="00C52378" w:rsidP="000B79C5">
      <w:pPr>
        <w:jc w:val="center"/>
        <w:rPr>
          <w:rFonts w:ascii="Times New Roman" w:hAnsi="Times New Roman"/>
          <w:b/>
          <w:sz w:val="28"/>
          <w:szCs w:val="28"/>
        </w:rPr>
      </w:pPr>
      <w:r>
        <w:rPr>
          <w:rFonts w:ascii="Times New Roman" w:hAnsi="Times New Roman"/>
          <w:b/>
          <w:sz w:val="28"/>
          <w:szCs w:val="28"/>
        </w:rPr>
        <w:t>1.Общие положения</w:t>
      </w:r>
    </w:p>
    <w:p w:rsidR="00C52378" w:rsidRDefault="00C52378" w:rsidP="00190335">
      <w:pPr>
        <w:pStyle w:val="NoSpacing"/>
        <w:jc w:val="both"/>
        <w:rPr>
          <w:rFonts w:ascii="Times New Roman" w:hAnsi="Times New Roman"/>
          <w:sz w:val="28"/>
          <w:szCs w:val="28"/>
        </w:rPr>
      </w:pPr>
      <w:r w:rsidRPr="00A63E5F">
        <w:rPr>
          <w:rFonts w:ascii="Times New Roman" w:hAnsi="Times New Roman"/>
          <w:sz w:val="28"/>
          <w:szCs w:val="28"/>
        </w:rPr>
        <w:t xml:space="preserve">1.1. Положение об организации индивидуального учета результатов освоения обучающимися (воспитанниками) образовательной программы  дошкольного образования, а также хранению в архивах информации об этих результатах на бумажных и (или) электронных </w:t>
      </w:r>
      <w:r w:rsidRPr="006B7643">
        <w:rPr>
          <w:rFonts w:ascii="Times New Roman" w:hAnsi="Times New Roman"/>
          <w:sz w:val="28"/>
          <w:szCs w:val="28"/>
        </w:rPr>
        <w:t xml:space="preserve">в муниципальном  дошкольном образовательном учреждении «Детский сад общеразвивающего вида с приоритетным осуществлением  познавательно – речевого развития воспитанников № 26 «Солнышко» села Покойного Будённовского района», </w:t>
      </w:r>
      <w:r>
        <w:rPr>
          <w:rFonts w:ascii="Times New Roman" w:hAnsi="Times New Roman"/>
          <w:sz w:val="28"/>
          <w:szCs w:val="28"/>
        </w:rPr>
        <w:t xml:space="preserve"> (далее</w:t>
      </w:r>
      <w:r w:rsidRPr="00A63E5F">
        <w:rPr>
          <w:rFonts w:ascii="Times New Roman" w:hAnsi="Times New Roman"/>
          <w:sz w:val="28"/>
          <w:szCs w:val="28"/>
        </w:rPr>
        <w:t xml:space="preserve"> – Положение), разработано   в соответствии с Федеральным законом «Об образовании в Российской Федерации» от 29.12.2012 г. №273-ФЗ (п.11, ч.3, ст.28.,ч.2, ст.30), образовательной программой дошкольного образовани</w:t>
      </w:r>
      <w:r>
        <w:rPr>
          <w:rFonts w:ascii="Times New Roman" w:hAnsi="Times New Roman"/>
          <w:sz w:val="28"/>
          <w:szCs w:val="28"/>
        </w:rPr>
        <w:t>я МДОУ д/с № 26 «Солнышко» с. Покойного (далее</w:t>
      </w:r>
      <w:r w:rsidRPr="00A63E5F">
        <w:rPr>
          <w:rFonts w:ascii="Times New Roman" w:hAnsi="Times New Roman"/>
          <w:sz w:val="28"/>
          <w:szCs w:val="28"/>
        </w:rPr>
        <w:t xml:space="preserve"> - ДОУ).</w:t>
      </w:r>
    </w:p>
    <w:p w:rsidR="00C52378" w:rsidRPr="00A63E5F" w:rsidRDefault="00C52378" w:rsidP="00190335">
      <w:pPr>
        <w:pStyle w:val="NoSpacing"/>
        <w:jc w:val="both"/>
        <w:rPr>
          <w:rFonts w:ascii="Times New Roman" w:hAnsi="Times New Roman"/>
          <w:sz w:val="28"/>
          <w:szCs w:val="28"/>
        </w:rPr>
      </w:pPr>
    </w:p>
    <w:p w:rsidR="00C52378" w:rsidRDefault="00C52378" w:rsidP="00190335">
      <w:pPr>
        <w:pStyle w:val="NoSpacing"/>
        <w:jc w:val="both"/>
        <w:rPr>
          <w:rFonts w:ascii="Times New Roman" w:hAnsi="Times New Roman"/>
          <w:sz w:val="28"/>
          <w:szCs w:val="28"/>
        </w:rPr>
      </w:pPr>
      <w:r w:rsidRPr="00A63E5F">
        <w:rPr>
          <w:rFonts w:ascii="Times New Roman" w:hAnsi="Times New Roman"/>
          <w:sz w:val="28"/>
          <w:szCs w:val="28"/>
        </w:rPr>
        <w:t>1.2.Положение регулирует порядок  организации индивидуального учета результатов  освоения обучающимися</w:t>
      </w:r>
      <w:r>
        <w:rPr>
          <w:rFonts w:ascii="Times New Roman" w:hAnsi="Times New Roman"/>
          <w:sz w:val="28"/>
          <w:szCs w:val="28"/>
        </w:rPr>
        <w:t xml:space="preserve"> (в</w:t>
      </w:r>
      <w:r w:rsidRPr="00A63E5F">
        <w:rPr>
          <w:rFonts w:ascii="Times New Roman" w:hAnsi="Times New Roman"/>
          <w:sz w:val="28"/>
          <w:szCs w:val="28"/>
        </w:rPr>
        <w:t>оспитанни</w:t>
      </w:r>
      <w:r>
        <w:rPr>
          <w:rFonts w:ascii="Times New Roman" w:hAnsi="Times New Roman"/>
          <w:sz w:val="28"/>
          <w:szCs w:val="28"/>
        </w:rPr>
        <w:t>ками) образовательных программ</w:t>
      </w:r>
      <w:r w:rsidRPr="00A63E5F">
        <w:rPr>
          <w:rFonts w:ascii="Times New Roman" w:hAnsi="Times New Roman"/>
          <w:sz w:val="28"/>
          <w:szCs w:val="28"/>
        </w:rPr>
        <w:t>, а также хранения в архивах информации о</w:t>
      </w:r>
      <w:r>
        <w:rPr>
          <w:rFonts w:ascii="Times New Roman" w:hAnsi="Times New Roman"/>
          <w:sz w:val="28"/>
          <w:szCs w:val="28"/>
        </w:rPr>
        <w:t>б</w:t>
      </w:r>
      <w:r w:rsidRPr="00A63E5F">
        <w:rPr>
          <w:rFonts w:ascii="Times New Roman" w:hAnsi="Times New Roman"/>
          <w:sz w:val="28"/>
          <w:szCs w:val="28"/>
        </w:rPr>
        <w:t xml:space="preserve"> этих результатах на бумажных и (или) электронных носителях в ДОУ.</w:t>
      </w:r>
    </w:p>
    <w:p w:rsidR="00C52378" w:rsidRDefault="00C52378" w:rsidP="00190335">
      <w:pPr>
        <w:pStyle w:val="NoSpacing"/>
        <w:jc w:val="both"/>
        <w:rPr>
          <w:rFonts w:ascii="Times New Roman" w:hAnsi="Times New Roman"/>
          <w:sz w:val="28"/>
          <w:szCs w:val="28"/>
        </w:rPr>
      </w:pPr>
      <w:r>
        <w:rPr>
          <w:rFonts w:ascii="Times New Roman" w:hAnsi="Times New Roman"/>
          <w:sz w:val="28"/>
          <w:szCs w:val="28"/>
        </w:rPr>
        <w:t xml:space="preserve">1.3.Срок действия настоящего порядка не ограничен. Порядок действует до принятия нового. </w:t>
      </w:r>
    </w:p>
    <w:p w:rsidR="00C52378" w:rsidRDefault="00C52378" w:rsidP="00190335">
      <w:pPr>
        <w:pStyle w:val="NoSpacing"/>
        <w:jc w:val="center"/>
        <w:rPr>
          <w:rFonts w:ascii="Times New Roman" w:hAnsi="Times New Roman"/>
          <w:b/>
          <w:sz w:val="28"/>
          <w:szCs w:val="28"/>
        </w:rPr>
      </w:pPr>
    </w:p>
    <w:p w:rsidR="00C52378" w:rsidRDefault="00C52378" w:rsidP="00190335">
      <w:pPr>
        <w:pStyle w:val="NoSpacing"/>
        <w:jc w:val="center"/>
        <w:rPr>
          <w:rFonts w:ascii="Times New Roman" w:hAnsi="Times New Roman"/>
          <w:b/>
          <w:sz w:val="28"/>
          <w:szCs w:val="28"/>
        </w:rPr>
      </w:pPr>
      <w:r w:rsidRPr="00A63E5F">
        <w:rPr>
          <w:rFonts w:ascii="Times New Roman" w:hAnsi="Times New Roman"/>
          <w:b/>
          <w:sz w:val="28"/>
          <w:szCs w:val="28"/>
        </w:rPr>
        <w:t>2.Функции</w:t>
      </w:r>
    </w:p>
    <w:p w:rsidR="00C52378" w:rsidRDefault="00C52378" w:rsidP="00190335">
      <w:pPr>
        <w:pStyle w:val="NoSpacing"/>
        <w:jc w:val="center"/>
        <w:rPr>
          <w:rFonts w:ascii="Times New Roman" w:hAnsi="Times New Roman"/>
          <w:b/>
          <w:sz w:val="28"/>
          <w:szCs w:val="28"/>
        </w:rPr>
      </w:pPr>
    </w:p>
    <w:p w:rsidR="00C52378" w:rsidRDefault="00C52378" w:rsidP="00190335">
      <w:pPr>
        <w:pStyle w:val="NoSpacing"/>
        <w:jc w:val="both"/>
        <w:rPr>
          <w:rFonts w:ascii="Times New Roman" w:hAnsi="Times New Roman"/>
          <w:sz w:val="28"/>
          <w:szCs w:val="28"/>
        </w:rPr>
      </w:pPr>
      <w:r w:rsidRPr="008544F1">
        <w:rPr>
          <w:rFonts w:ascii="Times New Roman" w:hAnsi="Times New Roman"/>
          <w:sz w:val="28"/>
          <w:szCs w:val="28"/>
        </w:rPr>
        <w:t>2.1.</w:t>
      </w:r>
      <w:r>
        <w:rPr>
          <w:rFonts w:ascii="Times New Roman" w:hAnsi="Times New Roman"/>
          <w:sz w:val="28"/>
          <w:szCs w:val="28"/>
        </w:rPr>
        <w:t xml:space="preserve"> К компетенции ДОУ относится  индивидуальный учет результатов освоения обучающимися (воспитанниками) образовательной программы дошкольного образования ДОУ, а также хранению в архивах информации об этих результатах на бумажных и (или) электронных носителях</w:t>
      </w:r>
    </w:p>
    <w:p w:rsidR="00C52378" w:rsidRDefault="00C52378" w:rsidP="00190335">
      <w:pPr>
        <w:pStyle w:val="NoSpacing"/>
        <w:jc w:val="both"/>
        <w:rPr>
          <w:rFonts w:ascii="Times New Roman" w:hAnsi="Times New Roman"/>
          <w:sz w:val="28"/>
          <w:szCs w:val="28"/>
        </w:rPr>
      </w:pPr>
      <w:r>
        <w:rPr>
          <w:rFonts w:ascii="Times New Roman" w:hAnsi="Times New Roman"/>
          <w:sz w:val="28"/>
          <w:szCs w:val="28"/>
        </w:rPr>
        <w:t>2.2. Индивидуальный учет результатов освоения обучающимися (воспитанниками) образовательной программы дошкольного образования ДОУ осуществляется на бумажном  носителе по форме согласно Приложению 1, где проставляются показатели (оценка) результатов освоения ООП ДО за каждый учебный период (учебный год) по пяти образовательным областям: физическое развитие, социально - коммуникативное развитие, познавательное развитие, речевое развитие, художественно-эстетическое развитие. Таблицы  (Приложение 1) заполняются дважды  в год - в начале и в конце учебного года (сентябрь /май).</w:t>
      </w:r>
    </w:p>
    <w:p w:rsidR="00C52378" w:rsidRPr="008544F1" w:rsidRDefault="00C52378" w:rsidP="00190335">
      <w:pPr>
        <w:pStyle w:val="NoSpacing"/>
        <w:jc w:val="both"/>
        <w:rPr>
          <w:rFonts w:ascii="Times New Roman" w:hAnsi="Times New Roman"/>
          <w:sz w:val="28"/>
          <w:szCs w:val="28"/>
        </w:rPr>
      </w:pPr>
    </w:p>
    <w:p w:rsidR="00C52378" w:rsidRPr="00397877" w:rsidRDefault="00C52378" w:rsidP="00190335">
      <w:pPr>
        <w:pStyle w:val="NoSpacing"/>
        <w:jc w:val="both"/>
        <w:rPr>
          <w:rFonts w:ascii="Times New Roman" w:hAnsi="Times New Roman"/>
          <w:sz w:val="28"/>
          <w:szCs w:val="28"/>
        </w:rPr>
      </w:pPr>
      <w:r w:rsidRPr="00397877">
        <w:rPr>
          <w:rFonts w:ascii="Times New Roman" w:hAnsi="Times New Roman"/>
          <w:sz w:val="28"/>
          <w:szCs w:val="28"/>
        </w:rPr>
        <w:t xml:space="preserve">2.3. Оценка индивидуального развития каждого воспитанника ДОУ и на основе полученных результатов выстраивание при необходимости индивидуального образовательного маршрута ребенка, проводится на основе заполнения «Индивидуальная карта развития дошкольника» </w:t>
      </w:r>
      <w:r>
        <w:rPr>
          <w:rFonts w:ascii="Times New Roman" w:hAnsi="Times New Roman"/>
          <w:sz w:val="28"/>
          <w:szCs w:val="28"/>
        </w:rPr>
        <w:t xml:space="preserve">МДОУ д/с № 26 «Солнышко» с. Покойного – Приложение </w:t>
      </w:r>
      <w:r w:rsidRPr="00397877">
        <w:rPr>
          <w:rFonts w:ascii="Times New Roman" w:hAnsi="Times New Roman"/>
          <w:sz w:val="28"/>
          <w:szCs w:val="28"/>
        </w:rPr>
        <w:t xml:space="preserve"> 2. </w:t>
      </w:r>
    </w:p>
    <w:p w:rsidR="00C52378" w:rsidRPr="00707BF4" w:rsidRDefault="00C52378" w:rsidP="00190335">
      <w:pPr>
        <w:pStyle w:val="NormalWeb"/>
        <w:jc w:val="both"/>
        <w:rPr>
          <w:sz w:val="28"/>
          <w:szCs w:val="28"/>
        </w:rPr>
      </w:pPr>
      <w:r w:rsidRPr="00707BF4">
        <w:rPr>
          <w:sz w:val="28"/>
          <w:szCs w:val="28"/>
        </w:rPr>
        <w:t>2.4. Ведение «Индивидуальной карты развит</w:t>
      </w:r>
      <w:r>
        <w:rPr>
          <w:sz w:val="28"/>
          <w:szCs w:val="28"/>
        </w:rPr>
        <w:t>ия дошкольника» (далее</w:t>
      </w:r>
      <w:r w:rsidRPr="00707BF4">
        <w:rPr>
          <w:sz w:val="28"/>
          <w:szCs w:val="28"/>
        </w:rPr>
        <w:t xml:space="preserve"> – карта) позволяет документально информировать родителей (законных представителей) воспитанников о результ</w:t>
      </w:r>
      <w:r>
        <w:rPr>
          <w:sz w:val="28"/>
          <w:szCs w:val="28"/>
        </w:rPr>
        <w:t xml:space="preserve">атах освоения ребенком </w:t>
      </w:r>
      <w:r w:rsidRPr="00707BF4">
        <w:rPr>
          <w:sz w:val="28"/>
          <w:szCs w:val="28"/>
        </w:rPr>
        <w:t>образовательной программы дошкольного образования ДОУ и составлять характеристики на детей.</w:t>
      </w:r>
    </w:p>
    <w:p w:rsidR="00C52378" w:rsidRPr="00707BF4" w:rsidRDefault="00C52378" w:rsidP="00190335">
      <w:pPr>
        <w:pStyle w:val="NormalWeb"/>
        <w:jc w:val="both"/>
        <w:rPr>
          <w:sz w:val="28"/>
          <w:szCs w:val="28"/>
        </w:rPr>
      </w:pPr>
      <w:r w:rsidRPr="00707BF4">
        <w:rPr>
          <w:sz w:val="28"/>
          <w:szCs w:val="28"/>
        </w:rPr>
        <w:t>2.5. Рекомендации для педагогов при заполнении «Индивидуальная карта развития дошкольника»:</w:t>
      </w:r>
    </w:p>
    <w:p w:rsidR="00C52378" w:rsidRPr="00707BF4" w:rsidRDefault="00C52378" w:rsidP="00190335">
      <w:pPr>
        <w:pStyle w:val="NormalWeb"/>
        <w:numPr>
          <w:ilvl w:val="0"/>
          <w:numId w:val="1"/>
        </w:numPr>
        <w:jc w:val="both"/>
        <w:rPr>
          <w:sz w:val="28"/>
          <w:szCs w:val="28"/>
        </w:rPr>
      </w:pPr>
      <w:r w:rsidRPr="00707BF4">
        <w:rPr>
          <w:sz w:val="28"/>
          <w:szCs w:val="28"/>
        </w:rPr>
        <w:t>карта заполняется при поступ</w:t>
      </w:r>
      <w:r>
        <w:rPr>
          <w:sz w:val="28"/>
          <w:szCs w:val="28"/>
        </w:rPr>
        <w:t>лении ребенка в детский сад (с 1года 6 месяцев</w:t>
      </w:r>
      <w:r w:rsidRPr="00707BF4">
        <w:rPr>
          <w:sz w:val="28"/>
          <w:szCs w:val="28"/>
        </w:rPr>
        <w:t>) и ведется до выпуска в школу;</w:t>
      </w:r>
    </w:p>
    <w:p w:rsidR="00C52378" w:rsidRPr="00707BF4" w:rsidRDefault="00C52378" w:rsidP="00190335">
      <w:pPr>
        <w:pStyle w:val="NormalWeb"/>
        <w:numPr>
          <w:ilvl w:val="0"/>
          <w:numId w:val="1"/>
        </w:numPr>
        <w:jc w:val="both"/>
        <w:rPr>
          <w:sz w:val="28"/>
          <w:szCs w:val="28"/>
        </w:rPr>
      </w:pPr>
      <w:r w:rsidRPr="00707BF4">
        <w:rPr>
          <w:sz w:val="28"/>
          <w:szCs w:val="28"/>
        </w:rPr>
        <w:t>в заполнении карты принимают участие все педагоги ДОУ.</w:t>
      </w:r>
    </w:p>
    <w:p w:rsidR="00C52378" w:rsidRDefault="00C52378" w:rsidP="00190335">
      <w:pPr>
        <w:pStyle w:val="NormalWeb"/>
        <w:jc w:val="center"/>
        <w:rPr>
          <w:sz w:val="28"/>
          <w:szCs w:val="28"/>
        </w:rPr>
      </w:pPr>
      <w:r>
        <w:rPr>
          <w:rStyle w:val="Strong"/>
          <w:bCs/>
          <w:sz w:val="28"/>
          <w:szCs w:val="28"/>
        </w:rPr>
        <w:t>3. Обязанности</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3.1. ДОУ обязано осуществлять свою деятельность в соответствии с</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законодательством об образовании, в том числе:</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обеспечивать реализацию в полном объеме образовательной программы;</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обеспечивать соответствие качества подготовки обучающихся                        (</w:t>
      </w:r>
      <w:r>
        <w:rPr>
          <w:rFonts w:ascii="Times New Roman" w:hAnsi="Times New Roman"/>
          <w:sz w:val="28"/>
          <w:szCs w:val="28"/>
        </w:rPr>
        <w:t>воспитанников</w:t>
      </w:r>
      <w:r w:rsidRPr="00C96133">
        <w:rPr>
          <w:rFonts w:ascii="Times New Roman" w:hAnsi="Times New Roman"/>
          <w:sz w:val="28"/>
          <w:szCs w:val="28"/>
        </w:rPr>
        <w:t>) установленным требованиям;</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xml:space="preserve">- соблюдать права и свободы обучающихся (воспитанников), родителей (законных представителей) несовершеннолетних обучающихся </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воспитанников).</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3.2. Педагогические работники обязаны:</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осуществлять учет индивидуальных результатов освоения обучающимися   (воспитанниками) образовательной программы  по форме:  Приложение  1, Приложение  2;</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обеспечивать хранение данных по каждому ребенку в архиве ДОУ на</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протяжении всего периода пребывания  обучающегося (воспитанника) в дошкольном учреждении;</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 xml:space="preserve">- обеспечить возможность родителям (законным представителям) </w:t>
      </w:r>
    </w:p>
    <w:p w:rsidR="00C52378" w:rsidRDefault="00C52378" w:rsidP="005831A6">
      <w:pPr>
        <w:pStyle w:val="NoSpacing"/>
        <w:jc w:val="both"/>
        <w:rPr>
          <w:rFonts w:ascii="Times New Roman" w:hAnsi="Times New Roman"/>
          <w:sz w:val="28"/>
          <w:szCs w:val="28"/>
        </w:rPr>
      </w:pPr>
      <w:r w:rsidRPr="00C96133">
        <w:rPr>
          <w:rFonts w:ascii="Times New Roman" w:hAnsi="Times New Roman"/>
          <w:sz w:val="28"/>
          <w:szCs w:val="28"/>
        </w:rPr>
        <w:t xml:space="preserve">знакомится с ходом и содержанием образовательной деятельности, а также </w:t>
      </w:r>
    </w:p>
    <w:p w:rsidR="00C52378" w:rsidRDefault="00C52378" w:rsidP="005831A6">
      <w:pPr>
        <w:pStyle w:val="NoSpacing"/>
        <w:jc w:val="both"/>
        <w:rPr>
          <w:rFonts w:ascii="Times New Roman" w:hAnsi="Times New Roman"/>
          <w:sz w:val="28"/>
          <w:szCs w:val="28"/>
        </w:rPr>
      </w:pPr>
      <w:r w:rsidRPr="00C96133">
        <w:rPr>
          <w:rFonts w:ascii="Times New Roman" w:hAnsi="Times New Roman"/>
          <w:sz w:val="28"/>
          <w:szCs w:val="28"/>
        </w:rPr>
        <w:t>(в</w:t>
      </w:r>
      <w:r>
        <w:rPr>
          <w:rFonts w:ascii="Times New Roman" w:hAnsi="Times New Roman"/>
          <w:sz w:val="28"/>
          <w:szCs w:val="28"/>
        </w:rPr>
        <w:t xml:space="preserve"> </w:t>
      </w:r>
      <w:r w:rsidRPr="00C96133">
        <w:rPr>
          <w:rFonts w:ascii="Times New Roman" w:hAnsi="Times New Roman"/>
          <w:sz w:val="28"/>
          <w:szCs w:val="28"/>
        </w:rPr>
        <w:t xml:space="preserve">индивидуальном порядке) с результатами усвоения обучающегося                </w:t>
      </w:r>
    </w:p>
    <w:p w:rsidR="00C52378" w:rsidRPr="00C96133" w:rsidRDefault="00C52378" w:rsidP="005831A6">
      <w:pPr>
        <w:pStyle w:val="NoSpacing"/>
        <w:jc w:val="both"/>
        <w:rPr>
          <w:rFonts w:ascii="Times New Roman" w:hAnsi="Times New Roman"/>
          <w:sz w:val="28"/>
          <w:szCs w:val="28"/>
        </w:rPr>
      </w:pPr>
      <w:r w:rsidRPr="00C96133">
        <w:rPr>
          <w:rFonts w:ascii="Times New Roman" w:hAnsi="Times New Roman"/>
          <w:sz w:val="28"/>
          <w:szCs w:val="28"/>
        </w:rPr>
        <w:t>(</w:t>
      </w:r>
      <w:r>
        <w:rPr>
          <w:rFonts w:ascii="Times New Roman" w:hAnsi="Times New Roman"/>
          <w:sz w:val="28"/>
          <w:szCs w:val="28"/>
        </w:rPr>
        <w:t>воспитанника</w:t>
      </w:r>
      <w:r w:rsidRPr="00C96133">
        <w:rPr>
          <w:rFonts w:ascii="Times New Roman" w:hAnsi="Times New Roman"/>
          <w:sz w:val="28"/>
          <w:szCs w:val="28"/>
        </w:rPr>
        <w:t>) образовательной программы.</w:t>
      </w:r>
    </w:p>
    <w:p w:rsidR="00C52378" w:rsidRDefault="00C52378" w:rsidP="00190335">
      <w:pPr>
        <w:pStyle w:val="NormalWeb"/>
        <w:jc w:val="center"/>
      </w:pPr>
      <w:r>
        <w:rPr>
          <w:rStyle w:val="Strong"/>
          <w:bCs/>
          <w:sz w:val="28"/>
          <w:szCs w:val="28"/>
        </w:rPr>
        <w:t>4. Права</w:t>
      </w:r>
    </w:p>
    <w:p w:rsidR="00C52378" w:rsidRPr="00707BF4" w:rsidRDefault="00C52378" w:rsidP="00190335">
      <w:pPr>
        <w:pStyle w:val="NormalWeb"/>
        <w:jc w:val="both"/>
        <w:rPr>
          <w:sz w:val="28"/>
          <w:szCs w:val="28"/>
        </w:rPr>
      </w:pPr>
      <w:r w:rsidRPr="00707BF4">
        <w:rPr>
          <w:sz w:val="28"/>
          <w:szCs w:val="28"/>
        </w:rPr>
        <w:t>4.1.Родители (законные представители) имеют право знакомиться с содержанием образования, а также с индивидуальными результатами усвоения</w:t>
      </w:r>
      <w:r>
        <w:rPr>
          <w:sz w:val="28"/>
          <w:szCs w:val="28"/>
        </w:rPr>
        <w:t xml:space="preserve"> обучающегося </w:t>
      </w:r>
      <w:r w:rsidRPr="00707BF4">
        <w:rPr>
          <w:sz w:val="28"/>
          <w:szCs w:val="28"/>
        </w:rPr>
        <w:t xml:space="preserve"> </w:t>
      </w:r>
      <w:r>
        <w:rPr>
          <w:sz w:val="28"/>
          <w:szCs w:val="28"/>
        </w:rPr>
        <w:t>(</w:t>
      </w:r>
      <w:r w:rsidRPr="00707BF4">
        <w:rPr>
          <w:sz w:val="28"/>
          <w:szCs w:val="28"/>
        </w:rPr>
        <w:t>воспитанника</w:t>
      </w:r>
      <w:r>
        <w:rPr>
          <w:sz w:val="28"/>
          <w:szCs w:val="28"/>
        </w:rPr>
        <w:t>)</w:t>
      </w:r>
      <w:r w:rsidRPr="00707BF4">
        <w:rPr>
          <w:sz w:val="28"/>
          <w:szCs w:val="28"/>
        </w:rPr>
        <w:t xml:space="preserve"> образовательной программы дошкольного образования.</w:t>
      </w:r>
    </w:p>
    <w:p w:rsidR="00C52378" w:rsidRPr="00707BF4" w:rsidRDefault="00C52378" w:rsidP="00190335">
      <w:pPr>
        <w:pStyle w:val="NormalWeb"/>
        <w:jc w:val="center"/>
        <w:rPr>
          <w:sz w:val="28"/>
          <w:szCs w:val="28"/>
        </w:rPr>
      </w:pPr>
      <w:r w:rsidRPr="00707BF4">
        <w:rPr>
          <w:rStyle w:val="Strong"/>
          <w:bCs/>
          <w:sz w:val="28"/>
          <w:szCs w:val="28"/>
        </w:rPr>
        <w:t>5. Ответственность</w:t>
      </w:r>
    </w:p>
    <w:p w:rsidR="00C52378" w:rsidRPr="00C96133" w:rsidRDefault="00C52378" w:rsidP="00C96133">
      <w:pPr>
        <w:pStyle w:val="NoSpacing"/>
        <w:jc w:val="both"/>
        <w:rPr>
          <w:rFonts w:ascii="Times New Roman" w:hAnsi="Times New Roman"/>
          <w:sz w:val="28"/>
          <w:szCs w:val="28"/>
        </w:rPr>
      </w:pPr>
      <w:r w:rsidRPr="00C96133">
        <w:rPr>
          <w:rFonts w:ascii="Times New Roman" w:hAnsi="Times New Roman"/>
          <w:sz w:val="28"/>
          <w:szCs w:val="28"/>
        </w:rPr>
        <w:t>5.1. Ответственность за организацию комплексной работы по осуществлению</w:t>
      </w:r>
    </w:p>
    <w:p w:rsidR="00C52378" w:rsidRDefault="00C52378" w:rsidP="00C96133">
      <w:pPr>
        <w:pStyle w:val="NoSpacing"/>
        <w:jc w:val="both"/>
        <w:rPr>
          <w:rFonts w:ascii="Times New Roman" w:hAnsi="Times New Roman"/>
          <w:sz w:val="28"/>
          <w:szCs w:val="28"/>
        </w:rPr>
      </w:pPr>
      <w:r w:rsidRPr="00C96133">
        <w:rPr>
          <w:rFonts w:ascii="Times New Roman" w:hAnsi="Times New Roman"/>
          <w:sz w:val="28"/>
          <w:szCs w:val="28"/>
        </w:rPr>
        <w:t>индивидуального учета результатов освоения обучающимися                            (воспитанниками) образовательной программы несет заведующий ДОУ, старший воспитатель</w:t>
      </w:r>
      <w:r w:rsidRPr="00C96133">
        <w:rPr>
          <w:rFonts w:ascii="Times New Roman" w:hAnsi="Times New Roman"/>
          <w:color w:val="373737"/>
          <w:sz w:val="28"/>
          <w:szCs w:val="28"/>
          <w:lang w:eastAsia="ru-RU"/>
        </w:rPr>
        <w:t xml:space="preserve"> в установленном законодательством Российской Федерации порядке за реализацию не в полном объёме «Образовательной программы дошкольного образования </w:t>
      </w:r>
      <w:r>
        <w:rPr>
          <w:rFonts w:ascii="Times New Roman" w:hAnsi="Times New Roman"/>
          <w:sz w:val="28"/>
          <w:szCs w:val="28"/>
        </w:rPr>
        <w:t xml:space="preserve">МДОУ д/с № 26 «Солнышко» с. Покойного </w:t>
      </w:r>
    </w:p>
    <w:p w:rsidR="00C52378" w:rsidRPr="00C96133" w:rsidRDefault="00C52378" w:rsidP="00C96133">
      <w:pPr>
        <w:pStyle w:val="NoSpacing"/>
        <w:jc w:val="both"/>
        <w:rPr>
          <w:rFonts w:ascii="Times New Roman" w:hAnsi="Times New Roman"/>
          <w:sz w:val="28"/>
          <w:szCs w:val="28"/>
        </w:rPr>
      </w:pPr>
      <w:r w:rsidRPr="00C96133">
        <w:rPr>
          <w:rFonts w:ascii="Times New Roman" w:hAnsi="Times New Roman"/>
          <w:sz w:val="28"/>
          <w:szCs w:val="28"/>
        </w:rPr>
        <w:t>5.2. Педагогические работники, осуществляющие образовательную деятельность обучающихся (воспитанников):</w:t>
      </w:r>
    </w:p>
    <w:p w:rsidR="00C52378" w:rsidRPr="00C96133" w:rsidRDefault="00C52378" w:rsidP="00C96133">
      <w:pPr>
        <w:pStyle w:val="NoSpacing"/>
        <w:jc w:val="both"/>
        <w:rPr>
          <w:rFonts w:ascii="Times New Roman" w:hAnsi="Times New Roman"/>
          <w:sz w:val="28"/>
          <w:szCs w:val="28"/>
        </w:rPr>
      </w:pPr>
      <w:r w:rsidRPr="00C96133">
        <w:rPr>
          <w:rFonts w:ascii="Times New Roman" w:hAnsi="Times New Roman"/>
          <w:sz w:val="28"/>
          <w:szCs w:val="28"/>
        </w:rPr>
        <w:t>- несут ответственность в установленном законодательством Российской Федерации порядке за реализацию не в полном объеме образовательной программы в соответствии с календарным учебным планом;</w:t>
      </w:r>
    </w:p>
    <w:p w:rsidR="00C52378" w:rsidRPr="00C96133" w:rsidRDefault="00C52378" w:rsidP="00C96133">
      <w:pPr>
        <w:pStyle w:val="NoSpacing"/>
        <w:jc w:val="both"/>
        <w:rPr>
          <w:rFonts w:ascii="Times New Roman" w:hAnsi="Times New Roman"/>
          <w:sz w:val="28"/>
          <w:szCs w:val="28"/>
        </w:rPr>
      </w:pPr>
      <w:r w:rsidRPr="00C96133">
        <w:rPr>
          <w:rFonts w:ascii="Times New Roman" w:hAnsi="Times New Roman"/>
          <w:sz w:val="28"/>
          <w:szCs w:val="28"/>
        </w:rPr>
        <w:t>- несут персональную ответственность за осуществление индивидуального учета результатов освоения обучающимися (воспитанниками) образовательной программы.</w:t>
      </w:r>
    </w:p>
    <w:p w:rsidR="00C52378" w:rsidRPr="00C96133" w:rsidRDefault="00C52378" w:rsidP="00190335">
      <w:pPr>
        <w:jc w:val="both"/>
        <w:rPr>
          <w:rFonts w:ascii="Times New Roman" w:hAnsi="Times New Roman"/>
          <w:sz w:val="28"/>
          <w:szCs w:val="28"/>
        </w:rPr>
      </w:pPr>
    </w:p>
    <w:p w:rsidR="00C52378" w:rsidRDefault="00C52378" w:rsidP="00190335">
      <w:pPr>
        <w:jc w:val="both"/>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pPr>
    </w:p>
    <w:p w:rsidR="00C52378" w:rsidRDefault="00C52378" w:rsidP="00190335">
      <w:pPr>
        <w:jc w:val="both"/>
        <w:rPr>
          <w:rFonts w:ascii="Times New Roman" w:hAnsi="Times New Roman"/>
          <w:sz w:val="28"/>
          <w:szCs w:val="28"/>
        </w:rPr>
        <w:sectPr w:rsidR="00C52378" w:rsidSect="00162F8D">
          <w:footerReference w:type="default" r:id="rId7"/>
          <w:pgSz w:w="11906" w:h="16838"/>
          <w:pgMar w:top="1134" w:right="850" w:bottom="1134" w:left="1701" w:header="708" w:footer="708" w:gutter="0"/>
          <w:cols w:space="708"/>
          <w:titlePg/>
          <w:docGrid w:linePitch="360"/>
        </w:sectPr>
      </w:pPr>
    </w:p>
    <w:p w:rsidR="00C52378" w:rsidRDefault="00C52378" w:rsidP="00D1033F">
      <w:pPr>
        <w:ind w:left="7788"/>
        <w:jc w:val="both"/>
        <w:rPr>
          <w:rFonts w:ascii="Times New Roman" w:hAnsi="Times New Roman"/>
          <w:sz w:val="28"/>
          <w:szCs w:val="28"/>
        </w:rPr>
      </w:pPr>
      <w:r>
        <w:rPr>
          <w:rFonts w:ascii="Times New Roman" w:hAnsi="Times New Roman"/>
          <w:sz w:val="28"/>
          <w:szCs w:val="28"/>
        </w:rPr>
        <w:t>Приложение 1</w:t>
      </w:r>
    </w:p>
    <w:p w:rsidR="00C52378" w:rsidRPr="00D1033F" w:rsidRDefault="00C52378" w:rsidP="00D1033F">
      <w:pPr>
        <w:jc w:val="center"/>
        <w:rPr>
          <w:rFonts w:ascii="Times New Roman" w:hAnsi="Times New Roman"/>
          <w:sz w:val="28"/>
          <w:szCs w:val="28"/>
        </w:rPr>
      </w:pPr>
      <w:r>
        <w:rPr>
          <w:rFonts w:ascii="Times New Roman" w:hAnsi="Times New Roman"/>
          <w:b/>
          <w:sz w:val="28"/>
          <w:szCs w:val="28"/>
          <w:lang w:eastAsia="ru-RU"/>
        </w:rPr>
        <w:t>Карты</w:t>
      </w:r>
      <w:r w:rsidRPr="00D1033F">
        <w:rPr>
          <w:rFonts w:ascii="Times New Roman" w:hAnsi="Times New Roman"/>
          <w:b/>
          <w:sz w:val="28"/>
          <w:szCs w:val="28"/>
          <w:lang w:eastAsia="ru-RU"/>
        </w:rPr>
        <w:t xml:space="preserve"> индивидуального учета результатов</w:t>
      </w:r>
      <w:r>
        <w:rPr>
          <w:rFonts w:ascii="Times New Roman" w:hAnsi="Times New Roman"/>
          <w:b/>
          <w:sz w:val="28"/>
          <w:szCs w:val="28"/>
          <w:lang w:eastAsia="ru-RU"/>
        </w:rPr>
        <w:t xml:space="preserve"> освоения ООП ДО детей (диагностические карты</w:t>
      </w:r>
      <w:r w:rsidRPr="00D1033F">
        <w:rPr>
          <w:rFonts w:ascii="Times New Roman" w:hAnsi="Times New Roman"/>
          <w:b/>
          <w:sz w:val="28"/>
          <w:szCs w:val="28"/>
          <w:lang w:eastAsia="ru-RU"/>
        </w:rPr>
        <w:t>)</w:t>
      </w:r>
    </w:p>
    <w:p w:rsidR="00C52378" w:rsidRPr="00D1033F" w:rsidRDefault="00C52378" w:rsidP="00D1033F">
      <w:pPr>
        <w:spacing w:after="0" w:line="240" w:lineRule="auto"/>
        <w:rPr>
          <w:rFonts w:ascii="Times New Roman" w:hAnsi="Times New Roman"/>
          <w:b/>
          <w:sz w:val="24"/>
          <w:szCs w:val="24"/>
          <w:u w:val="single"/>
          <w:lang w:eastAsia="ru-RU"/>
        </w:rPr>
      </w:pPr>
      <w:r w:rsidRPr="00D1033F">
        <w:rPr>
          <w:rFonts w:ascii="Times New Roman" w:hAnsi="Times New Roman"/>
          <w:b/>
          <w:sz w:val="24"/>
          <w:szCs w:val="24"/>
          <w:u w:val="single"/>
          <w:lang w:eastAsia="ru-RU"/>
        </w:rPr>
        <w:t>Для детей 2-3 лет</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702"/>
        <w:gridCol w:w="6520"/>
        <w:gridCol w:w="1276"/>
        <w:gridCol w:w="1276"/>
      </w:tblGrid>
      <w:tr w:rsidR="00C52378" w:rsidRPr="00342C7E" w:rsidTr="00D1033F">
        <w:trPr>
          <w:cantSplit/>
          <w:trHeight w:val="442"/>
        </w:trPr>
        <w:tc>
          <w:tcPr>
            <w:tcW w:w="8222" w:type="dxa"/>
            <w:gridSpan w:val="2"/>
            <w:vMerge w:val="restart"/>
          </w:tcPr>
          <w:p w:rsidR="00C52378" w:rsidRPr="00D1033F" w:rsidRDefault="00C52378" w:rsidP="00D1033F">
            <w:pPr>
              <w:spacing w:after="0" w:line="240" w:lineRule="auto"/>
              <w:jc w:val="center"/>
              <w:rPr>
                <w:rFonts w:ascii="Times New Roman" w:hAnsi="Times New Roman"/>
                <w:b/>
                <w:sz w:val="24"/>
                <w:szCs w:val="24"/>
              </w:rPr>
            </w:pPr>
            <w:r w:rsidRPr="00D1033F">
              <w:rPr>
                <w:rFonts w:ascii="Times New Roman" w:hAnsi="Times New Roman"/>
                <w:b/>
                <w:sz w:val="24"/>
                <w:szCs w:val="24"/>
              </w:rPr>
              <w:t>Сфера наблюдения</w:t>
            </w:r>
          </w:p>
          <w:p w:rsidR="00C52378" w:rsidRPr="00D1033F" w:rsidRDefault="00C52378" w:rsidP="00D1033F">
            <w:pPr>
              <w:spacing w:after="0" w:line="240" w:lineRule="auto"/>
              <w:jc w:val="center"/>
              <w:rPr>
                <w:rFonts w:ascii="Times New Roman" w:hAnsi="Times New Roman"/>
                <w:b/>
                <w:sz w:val="24"/>
                <w:szCs w:val="24"/>
              </w:rPr>
            </w:pPr>
            <w:r w:rsidRPr="00D1033F">
              <w:rPr>
                <w:rFonts w:ascii="Times New Roman" w:hAnsi="Times New Roman"/>
                <w:b/>
                <w:sz w:val="24"/>
                <w:szCs w:val="24"/>
              </w:rPr>
              <w:t xml:space="preserve"> (показатели)</w:t>
            </w:r>
          </w:p>
        </w:tc>
        <w:tc>
          <w:tcPr>
            <w:tcW w:w="2552" w:type="dxa"/>
            <w:gridSpan w:val="2"/>
            <w:vAlign w:val="center"/>
          </w:tcPr>
          <w:p w:rsidR="00C52378" w:rsidRPr="00D1033F" w:rsidRDefault="00C52378" w:rsidP="00D1033F">
            <w:pPr>
              <w:spacing w:after="0" w:line="240" w:lineRule="auto"/>
              <w:jc w:val="center"/>
              <w:rPr>
                <w:rFonts w:ascii="Times New Roman" w:hAnsi="Times New Roman"/>
                <w:b/>
                <w:sz w:val="24"/>
                <w:szCs w:val="24"/>
              </w:rPr>
            </w:pPr>
            <w:r w:rsidRPr="00D1033F">
              <w:rPr>
                <w:rFonts w:ascii="Times New Roman" w:hAnsi="Times New Roman"/>
                <w:b/>
                <w:sz w:val="24"/>
                <w:szCs w:val="24"/>
              </w:rPr>
              <w:t>Проявления</w:t>
            </w:r>
          </w:p>
        </w:tc>
      </w:tr>
      <w:tr w:rsidR="00C52378" w:rsidRPr="00342C7E" w:rsidTr="00D1033F">
        <w:trPr>
          <w:cantSplit/>
          <w:trHeight w:val="419"/>
        </w:trPr>
        <w:tc>
          <w:tcPr>
            <w:tcW w:w="8222" w:type="dxa"/>
            <w:gridSpan w:val="2"/>
            <w:vMerge/>
          </w:tcPr>
          <w:p w:rsidR="00C52378" w:rsidRPr="00D1033F" w:rsidRDefault="00C52378" w:rsidP="00D1033F">
            <w:pPr>
              <w:spacing w:after="0" w:line="240" w:lineRule="auto"/>
              <w:jc w:val="center"/>
              <w:rPr>
                <w:rFonts w:ascii="Times New Roman" w:hAnsi="Times New Roman"/>
                <w:b/>
              </w:rPr>
            </w:pPr>
          </w:p>
        </w:tc>
        <w:tc>
          <w:tcPr>
            <w:tcW w:w="1276" w:type="dxa"/>
          </w:tcPr>
          <w:p w:rsidR="00C52378" w:rsidRPr="00D1033F" w:rsidRDefault="00C52378" w:rsidP="00D1033F">
            <w:pPr>
              <w:spacing w:after="0" w:line="240" w:lineRule="auto"/>
              <w:jc w:val="center"/>
              <w:rPr>
                <w:rFonts w:ascii="Times New Roman" w:hAnsi="Times New Roman"/>
                <w:sz w:val="20"/>
                <w:szCs w:val="20"/>
              </w:rPr>
            </w:pPr>
            <w:r w:rsidRPr="00D1033F">
              <w:rPr>
                <w:rFonts w:ascii="Times New Roman" w:hAnsi="Times New Roman"/>
                <w:sz w:val="20"/>
                <w:szCs w:val="20"/>
              </w:rPr>
              <w:t>Начало учебного года</w:t>
            </w:r>
          </w:p>
        </w:tc>
        <w:tc>
          <w:tcPr>
            <w:tcW w:w="1276" w:type="dxa"/>
          </w:tcPr>
          <w:p w:rsidR="00C52378" w:rsidRPr="00D1033F" w:rsidRDefault="00C52378" w:rsidP="00D1033F">
            <w:pPr>
              <w:spacing w:after="0" w:line="240" w:lineRule="auto"/>
              <w:jc w:val="center"/>
              <w:rPr>
                <w:rFonts w:ascii="Times New Roman" w:hAnsi="Times New Roman"/>
                <w:sz w:val="20"/>
                <w:szCs w:val="20"/>
              </w:rPr>
            </w:pPr>
            <w:r w:rsidRPr="00D1033F">
              <w:rPr>
                <w:rFonts w:ascii="Times New Roman" w:hAnsi="Times New Roman"/>
                <w:sz w:val="20"/>
                <w:szCs w:val="20"/>
              </w:rPr>
              <w:t>Конец учебного года</w:t>
            </w:r>
          </w:p>
        </w:tc>
      </w:tr>
      <w:tr w:rsidR="00C52378" w:rsidRPr="00342C7E" w:rsidTr="00D1033F">
        <w:trPr>
          <w:trHeight w:val="300"/>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Режим дня</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Хорошо засыпает</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5"/>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Хорошо ест</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c>
          <w:tcPr>
            <w:tcW w:w="1702" w:type="dxa"/>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Самообслуживание</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Стремится к самостоятельности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5"/>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Преобладающее настроение</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Бодрое, жизнерадостное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Способное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Неустойчивое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Подавленное, тревожное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Отношение к себе</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Узнает себя на фотографии, в зеркале, с удовольствием разглядывает свои изображения</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Активно демонстрирует свои умения, достижения</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Уверен в себе (настойчив в привлечении к себе внимания взрослого, не боится новых людей, новых игрушек, упорно добивается желаемого).</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Общение с взрослыми</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Проявляет инициативу в деловом общении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Принимает инициативу взрослого в действиях с предметами, играх</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Охотно выполняет просьбы, поручения.</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Учитывает оценку взрослого в своей деятельности, старается исправить ошибку.</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Легко вступает в контакты с взрослыми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00"/>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Предпочитаемая форма общения (физический контакт, совместная игра с предметами, чтение, изодеятельность, подвижные игры).</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85"/>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Общение с сверстниками</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Доброжелателен</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 интересом наблюдает за другими детьми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Играет рядом со сверстниками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Играет вместе со сверстниками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Умеет делиться игрушками, выражать сочувствие.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Принимается детьми в игру</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Охотно участвует в групповых занятиях</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Речь</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Понимает речь взрослого (пассивная речь)</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Выполняет речевые инструкции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Использует вокализации и речь по собственной инициативе (активная речь)</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Лепечет</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Говорит отдельные слова</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5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Связная речь</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15"/>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Действия с предметами</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Радуется новым игрушкам, играм, занятиям</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Любознателен (любит наблюдать, экспериментировать)</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Владеет разнообразными видами действий с предметами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Знает назначение бытовых предметов, старается самостоятельно пользоваться ими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Длительно и сосредоточенно может заниматься каким-то делом</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Проявляет настойчивость в получении результата, достижения цели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70"/>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Игровая деятельность</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Играет в сюжетные игры только по инициативе взрослого</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Использует опыт совместных игр в самостоятельной игре</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 удовольствием играет с  игрушками, использует разнообразные игровые действия в рамках сюжета игры</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Умеет выстраивать цепочки игровых действий</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Разнообразит сюжеты игр</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Умеет использовать предметы-заместители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7"/>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Любит играть в игры-забавы, в имитационные игры</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570"/>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Художественно-эстетическая деятельность</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Любит слушать чтение взрослого, рассматривать иллюстрации к книгам</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519"/>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Любит рисовать, лепить, используя разнообразные изобразительные средства</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519"/>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 удовольствием слушает музыкальные фрагменты, любит играть с музыкальными игрушками</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3"/>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С удовольствием двигается под музыку</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68"/>
        </w:trPr>
        <w:tc>
          <w:tcPr>
            <w:tcW w:w="1702" w:type="dxa"/>
            <w:vMerge/>
          </w:tcPr>
          <w:p w:rsidR="00C52378" w:rsidRPr="00FE2D4D" w:rsidRDefault="00C52378" w:rsidP="00D1033F">
            <w:pPr>
              <w:spacing w:after="0" w:line="240" w:lineRule="auto"/>
              <w:rPr>
                <w:rFonts w:ascii="Times New Roman" w:hAnsi="Times New Roman"/>
                <w:b/>
                <w:sz w:val="20"/>
                <w:szCs w:val="20"/>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Охотно участвует в играх-инсценировках</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315"/>
        </w:trPr>
        <w:tc>
          <w:tcPr>
            <w:tcW w:w="1702" w:type="dxa"/>
            <w:vMerge w:val="restart"/>
          </w:tcPr>
          <w:p w:rsidR="00C52378" w:rsidRPr="00FE2D4D" w:rsidRDefault="00C52378" w:rsidP="00D1033F">
            <w:pPr>
              <w:spacing w:after="0" w:line="240" w:lineRule="auto"/>
              <w:rPr>
                <w:rFonts w:ascii="Times New Roman" w:hAnsi="Times New Roman"/>
                <w:b/>
                <w:sz w:val="20"/>
                <w:szCs w:val="20"/>
              </w:rPr>
            </w:pPr>
            <w:r w:rsidRPr="00FE2D4D">
              <w:rPr>
                <w:rFonts w:ascii="Times New Roman" w:hAnsi="Times New Roman"/>
                <w:b/>
                <w:sz w:val="20"/>
                <w:szCs w:val="20"/>
              </w:rPr>
              <w:t>Физическое развитие</w:t>
            </w: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Любит участвовать в подвижных играх</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r w:rsidR="00C52378" w:rsidRPr="00342C7E" w:rsidTr="00D1033F">
        <w:trPr>
          <w:trHeight w:val="222"/>
        </w:trPr>
        <w:tc>
          <w:tcPr>
            <w:tcW w:w="1702" w:type="dxa"/>
            <w:vMerge/>
          </w:tcPr>
          <w:p w:rsidR="00C52378" w:rsidRPr="00D1033F" w:rsidRDefault="00C52378" w:rsidP="00D1033F">
            <w:pPr>
              <w:spacing w:after="0" w:line="240" w:lineRule="auto"/>
              <w:rPr>
                <w:rFonts w:ascii="Times New Roman" w:hAnsi="Times New Roman"/>
                <w:sz w:val="24"/>
                <w:szCs w:val="24"/>
              </w:rPr>
            </w:pPr>
          </w:p>
        </w:tc>
        <w:tc>
          <w:tcPr>
            <w:tcW w:w="6520" w:type="dxa"/>
          </w:tcPr>
          <w:p w:rsidR="00C52378" w:rsidRPr="00D1033F" w:rsidRDefault="00C52378" w:rsidP="00D1033F">
            <w:pPr>
              <w:spacing w:after="0" w:line="240" w:lineRule="auto"/>
              <w:rPr>
                <w:rFonts w:ascii="Times New Roman" w:hAnsi="Times New Roman"/>
                <w:sz w:val="24"/>
                <w:szCs w:val="24"/>
              </w:rPr>
            </w:pPr>
            <w:r w:rsidRPr="00D1033F">
              <w:rPr>
                <w:rFonts w:ascii="Times New Roman" w:hAnsi="Times New Roman"/>
                <w:sz w:val="24"/>
                <w:szCs w:val="24"/>
              </w:rPr>
              <w:t>Владеет разнообразными видами двигательной активности (ходит, бегает, прыгает, умеет координировать движения)</w:t>
            </w:r>
          </w:p>
        </w:tc>
        <w:tc>
          <w:tcPr>
            <w:tcW w:w="1276" w:type="dxa"/>
          </w:tcPr>
          <w:p w:rsidR="00C52378" w:rsidRPr="00D1033F" w:rsidRDefault="00C52378" w:rsidP="00D1033F">
            <w:pPr>
              <w:spacing w:after="0" w:line="240" w:lineRule="auto"/>
              <w:rPr>
                <w:rFonts w:ascii="Times New Roman" w:hAnsi="Times New Roman"/>
                <w:sz w:val="24"/>
                <w:szCs w:val="24"/>
              </w:rPr>
            </w:pPr>
          </w:p>
        </w:tc>
        <w:tc>
          <w:tcPr>
            <w:tcW w:w="1276" w:type="dxa"/>
          </w:tcPr>
          <w:p w:rsidR="00C52378" w:rsidRPr="00D1033F" w:rsidRDefault="00C52378" w:rsidP="00D1033F">
            <w:pPr>
              <w:spacing w:after="0" w:line="240" w:lineRule="auto"/>
              <w:rPr>
                <w:rFonts w:ascii="Times New Roman" w:hAnsi="Times New Roman"/>
                <w:sz w:val="24"/>
                <w:szCs w:val="24"/>
              </w:rPr>
            </w:pPr>
          </w:p>
        </w:tc>
      </w:tr>
    </w:tbl>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Pr="00D1033F" w:rsidRDefault="00C52378" w:rsidP="00D1033F">
      <w:pPr>
        <w:spacing w:after="0" w:line="240" w:lineRule="auto"/>
        <w:rPr>
          <w:rFonts w:ascii="Times New Roman" w:hAnsi="Times New Roman"/>
          <w:b/>
          <w:sz w:val="24"/>
          <w:szCs w:val="24"/>
          <w:u w:val="single"/>
          <w:lang w:eastAsia="ru-RU"/>
        </w:rPr>
      </w:pPr>
      <w:r w:rsidRPr="00D1033F">
        <w:rPr>
          <w:rFonts w:ascii="Times New Roman" w:hAnsi="Times New Roman"/>
          <w:b/>
          <w:sz w:val="24"/>
          <w:szCs w:val="24"/>
          <w:u w:val="single"/>
          <w:lang w:eastAsia="ru-RU"/>
        </w:rPr>
        <w:t xml:space="preserve">Для детей </w:t>
      </w:r>
      <w:r>
        <w:rPr>
          <w:rFonts w:ascii="Times New Roman" w:hAnsi="Times New Roman"/>
          <w:b/>
          <w:sz w:val="24"/>
          <w:szCs w:val="24"/>
          <w:u w:val="single"/>
          <w:lang w:eastAsia="ru-RU"/>
        </w:rPr>
        <w:t>3-4</w:t>
      </w:r>
      <w:r w:rsidRPr="00D1033F">
        <w:rPr>
          <w:rFonts w:ascii="Times New Roman" w:hAnsi="Times New Roman"/>
          <w:b/>
          <w:sz w:val="24"/>
          <w:szCs w:val="24"/>
          <w:u w:val="single"/>
          <w:lang w:eastAsia="ru-RU"/>
        </w:rPr>
        <w:t xml:space="preserve"> лет</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188"/>
        <w:gridCol w:w="1276"/>
        <w:gridCol w:w="1276"/>
      </w:tblGrid>
      <w:tr w:rsidR="00C52378" w:rsidRPr="00342C7E" w:rsidTr="00D1033F">
        <w:tc>
          <w:tcPr>
            <w:tcW w:w="8188" w:type="dxa"/>
            <w:vMerge w:val="restart"/>
          </w:tcPr>
          <w:p w:rsidR="00C52378" w:rsidRPr="00D1033F" w:rsidRDefault="00C52378" w:rsidP="00D1033F">
            <w:pPr>
              <w:spacing w:after="0" w:line="240" w:lineRule="auto"/>
              <w:jc w:val="center"/>
              <w:rPr>
                <w:rFonts w:ascii="Times New Roman" w:hAnsi="Times New Roman"/>
                <w:b/>
                <w:sz w:val="24"/>
                <w:szCs w:val="24"/>
                <w:lang w:eastAsia="ru-RU"/>
              </w:rPr>
            </w:pPr>
            <w:r w:rsidRPr="00D1033F">
              <w:rPr>
                <w:rFonts w:ascii="Times New Roman" w:hAnsi="Times New Roman"/>
                <w:b/>
                <w:sz w:val="24"/>
                <w:szCs w:val="24"/>
                <w:lang w:eastAsia="ru-RU"/>
              </w:rPr>
              <w:t>Показатели</w:t>
            </w:r>
          </w:p>
        </w:tc>
        <w:tc>
          <w:tcPr>
            <w:tcW w:w="2552" w:type="dxa"/>
            <w:gridSpan w:val="2"/>
          </w:tcPr>
          <w:p w:rsidR="00C52378" w:rsidRPr="00D1033F" w:rsidRDefault="00C52378" w:rsidP="00D1033F">
            <w:pPr>
              <w:spacing w:after="0" w:line="240" w:lineRule="auto"/>
              <w:jc w:val="center"/>
              <w:rPr>
                <w:rFonts w:ascii="Times New Roman" w:hAnsi="Times New Roman"/>
                <w:b/>
                <w:sz w:val="24"/>
                <w:szCs w:val="24"/>
                <w:lang w:eastAsia="ru-RU"/>
              </w:rPr>
            </w:pPr>
            <w:r w:rsidRPr="00D1033F">
              <w:rPr>
                <w:rFonts w:ascii="Times New Roman" w:hAnsi="Times New Roman"/>
                <w:b/>
                <w:sz w:val="24"/>
                <w:szCs w:val="24"/>
                <w:lang w:eastAsia="ru-RU"/>
              </w:rPr>
              <w:t>Проявления</w:t>
            </w:r>
          </w:p>
        </w:tc>
      </w:tr>
      <w:tr w:rsidR="00C52378" w:rsidRPr="00342C7E" w:rsidTr="00D1033F">
        <w:tc>
          <w:tcPr>
            <w:tcW w:w="8188" w:type="dxa"/>
            <w:vMerge/>
          </w:tcPr>
          <w:p w:rsidR="00C52378" w:rsidRPr="00D1033F" w:rsidRDefault="00C52378" w:rsidP="00D1033F">
            <w:pPr>
              <w:spacing w:after="0" w:line="240" w:lineRule="auto"/>
              <w:rPr>
                <w:rFonts w:ascii="Times New Roman" w:hAnsi="Times New Roman"/>
                <w:b/>
                <w:sz w:val="24"/>
                <w:szCs w:val="24"/>
                <w:lang w:eastAsia="ru-RU"/>
              </w:rPr>
            </w:pPr>
          </w:p>
        </w:tc>
        <w:tc>
          <w:tcPr>
            <w:tcW w:w="1276" w:type="dxa"/>
          </w:tcPr>
          <w:p w:rsidR="00C52378" w:rsidRPr="00D1033F" w:rsidRDefault="00C52378" w:rsidP="00D1033F">
            <w:pPr>
              <w:spacing w:after="0" w:line="240" w:lineRule="auto"/>
              <w:jc w:val="center"/>
              <w:rPr>
                <w:rFonts w:ascii="Times New Roman" w:hAnsi="Times New Roman"/>
                <w:sz w:val="20"/>
                <w:szCs w:val="20"/>
                <w:lang w:eastAsia="ru-RU"/>
              </w:rPr>
            </w:pPr>
            <w:r w:rsidRPr="00D1033F">
              <w:rPr>
                <w:rFonts w:ascii="Times New Roman" w:hAnsi="Times New Roman"/>
                <w:sz w:val="20"/>
                <w:szCs w:val="20"/>
                <w:lang w:eastAsia="ru-RU"/>
              </w:rPr>
              <w:t>Начало учебного года</w:t>
            </w:r>
          </w:p>
        </w:tc>
        <w:tc>
          <w:tcPr>
            <w:tcW w:w="1276" w:type="dxa"/>
          </w:tcPr>
          <w:p w:rsidR="00C52378" w:rsidRPr="00D1033F" w:rsidRDefault="00C52378" w:rsidP="00D1033F">
            <w:pPr>
              <w:spacing w:after="0" w:line="240" w:lineRule="auto"/>
              <w:jc w:val="center"/>
              <w:rPr>
                <w:rFonts w:ascii="Times New Roman" w:hAnsi="Times New Roman"/>
                <w:sz w:val="20"/>
                <w:szCs w:val="20"/>
                <w:lang w:eastAsia="ru-RU"/>
              </w:rPr>
            </w:pPr>
            <w:r w:rsidRPr="00D1033F">
              <w:rPr>
                <w:rFonts w:ascii="Times New Roman" w:hAnsi="Times New Roman"/>
                <w:sz w:val="20"/>
                <w:szCs w:val="20"/>
                <w:lang w:eastAsia="ru-RU"/>
              </w:rPr>
              <w:t xml:space="preserve">Конец </w:t>
            </w:r>
          </w:p>
          <w:p w:rsidR="00C52378" w:rsidRPr="00D1033F" w:rsidRDefault="00C52378" w:rsidP="00D1033F">
            <w:pPr>
              <w:spacing w:after="0" w:line="240" w:lineRule="auto"/>
              <w:jc w:val="center"/>
              <w:rPr>
                <w:rFonts w:ascii="Times New Roman" w:hAnsi="Times New Roman"/>
                <w:sz w:val="20"/>
                <w:szCs w:val="20"/>
                <w:lang w:eastAsia="ru-RU"/>
              </w:rPr>
            </w:pPr>
            <w:r w:rsidRPr="00D1033F">
              <w:rPr>
                <w:rFonts w:ascii="Times New Roman" w:hAnsi="Times New Roman"/>
                <w:sz w:val="20"/>
                <w:szCs w:val="20"/>
                <w:lang w:eastAsia="ru-RU"/>
              </w:rPr>
              <w:t>учебного года</w:t>
            </w:r>
          </w:p>
        </w:tc>
      </w:tr>
      <w:tr w:rsidR="00C52378" w:rsidRPr="00342C7E" w:rsidTr="00D1033F">
        <w:tc>
          <w:tcPr>
            <w:tcW w:w="8188" w:type="dxa"/>
          </w:tcPr>
          <w:p w:rsidR="00C52378" w:rsidRPr="00D1033F" w:rsidRDefault="00C52378" w:rsidP="00D1033F">
            <w:pPr>
              <w:spacing w:after="0" w:line="240" w:lineRule="auto"/>
              <w:rPr>
                <w:rFonts w:ascii="Times New Roman" w:hAnsi="Times New Roman"/>
                <w:b/>
                <w:sz w:val="24"/>
                <w:szCs w:val="24"/>
                <w:lang w:eastAsia="ru-RU"/>
              </w:rPr>
            </w:pPr>
            <w:r w:rsidRPr="00D1033F">
              <w:rPr>
                <w:rFonts w:ascii="Times New Roman" w:hAnsi="Times New Roman"/>
                <w:b/>
                <w:bCs/>
                <w:sz w:val="24"/>
                <w:szCs w:val="24"/>
                <w:lang w:eastAsia="ru-RU"/>
              </w:rPr>
              <w:t>I.</w:t>
            </w:r>
            <w:r w:rsidRPr="00D1033F">
              <w:rPr>
                <w:rFonts w:ascii="Times New Roman" w:hAnsi="Times New Roman"/>
                <w:bCs/>
                <w:sz w:val="24"/>
                <w:szCs w:val="24"/>
                <w:lang w:eastAsia="ru-RU"/>
              </w:rPr>
              <w:t xml:space="preserve"> </w:t>
            </w:r>
            <w:r w:rsidRPr="00D1033F">
              <w:rPr>
                <w:rFonts w:ascii="Times New Roman" w:hAnsi="Times New Roman"/>
                <w:b/>
                <w:sz w:val="24"/>
                <w:szCs w:val="24"/>
                <w:lang w:eastAsia="ru-RU"/>
              </w:rPr>
              <w:t>Физическое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Ходит прямо, сохраняя заданное воспитателем направление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Бегает, сохраняя равновесие, изменяя направление, темп бега в соответствии с задачей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Сохраняет равновесие при ходьбе по ограниченной плоскости, при перешагивании через предметы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Сохраняет равновесие при беге по ограниченной плоскости (плоскость ограничена линиями на полу, не возвышенная)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Ползает на четвереньках произвольным способом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Лазает по лесенке произвольным способом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Лазает по гимнастической стенке произвольным способом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Palatino Linotype" w:hAnsi="Palatino Linotype"/>
                <w:sz w:val="24"/>
                <w:szCs w:val="24"/>
                <w:lang w:eastAsia="ru-RU"/>
              </w:rPr>
            </w:pPr>
            <w:r w:rsidRPr="00D1033F">
              <w:rPr>
                <w:rFonts w:ascii="Times New Roman" w:hAnsi="Times New Roman"/>
                <w:sz w:val="24"/>
                <w:szCs w:val="24"/>
                <w:lang w:eastAsia="ru-RU"/>
              </w:rPr>
              <w:t xml:space="preserve">8. Прыгает в длину, отталкиваясь </w:t>
            </w:r>
            <w:r w:rsidRPr="00D1033F">
              <w:rPr>
                <w:rFonts w:ascii="Palatino Linotype" w:hAnsi="Palatino Linotype"/>
                <w:sz w:val="24"/>
                <w:szCs w:val="24"/>
                <w:lang w:eastAsia="ru-RU"/>
              </w:rPr>
              <w:t>двумя ногами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Катит мяч в заданном направлении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Бросает мяч двумя руками от груди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Ударяет мячом об пол 2-3 раза и ловит</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Бросает мяч вверх 2-3 раза и ловит</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Метает предметы вдаль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Самостоятельно выполняет доступные возрасту гигиенические процедуры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Сам (или после напоминания взрослого) соблюдает элементарные правила поведения во время еды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Сам (или после напоминания взрослого) соблюдает элементарные правила поведения во время умывания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Имеет элементарные представления о ценности здоровья, пользе закаливания, необходимости соблюдения правил гигиены в повседневной жизни.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val="en-US" w:eastAsia="ru-RU"/>
              </w:rPr>
              <w:t>II</w:t>
            </w:r>
            <w:r w:rsidRPr="00D1033F">
              <w:rPr>
                <w:rFonts w:ascii="Times New Roman" w:hAnsi="Times New Roman"/>
                <w:b/>
                <w:sz w:val="24"/>
                <w:szCs w:val="24"/>
                <w:lang w:eastAsia="ru-RU"/>
              </w:rPr>
              <w:t>. Социально-коммуникативное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Самостоятельно одевается и раздевается в определенной последовательности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Умеет с помощью воспитателя накрыть стол к обеду (расставить на столе тарелки, разложить ложки, поставить салфетки и т.п.)</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Соблюдает порядок и чистоту в помещении и на участке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После игры, при напоминании, убирает на место игрушки и строительные материалы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Соблюдает доступные ему правила безопасного поведения в быту и на улице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Владеет элементарными навыками поведения в потенциально опасных ситуациях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Имеет первичные тендерные преставления (мужчины сильные, смелые; женщины нежные, заботливые)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Отражает в игре действия с предметами и взаимоотношения людей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Принимает на себя роль: непродолжительно взаимодействует от имени героя со сверстниками в игре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Объединяет несколько действий в единую сюжетную линию игры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Объединяется со сверстниками для игры в группу из двух-трех человек на основе личных симпатий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Разыгрывает по просьбе взрослого и самостоятельно небольшие отрывки знакомых сказок, историй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В быту, самостоятельных играх посредством речи налаживает контакты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Делится своими впечатлениями с воспитателями, родителями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В случае затруднения в игре, взаимодействии обращается за помощью к близкому взрослому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Адекватно реагирует на замечания и предложения взрослого</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Понимает, что надо вместе пользоваться игрушками, книгами, делиться с товарищами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18. В диалоге с педагогом слышит и понимает заданный вопрос, не перебивая говорящего взрослого</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19. Занимает себя игрой и самостоятельной художественной деятельностью</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20. Проявляет интерес к участию в праздниках, постановках, досугах и развлечениях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21. Проявляет доброжелательность, дружелюбие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22. Откликается на эмоции близких людей и друзей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23. Делает попытки выразить сочувствие, пожалеть сверстника, обнять его, помочь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b/>
                <w:sz w:val="24"/>
                <w:szCs w:val="24"/>
                <w:lang w:eastAsia="ru-RU"/>
              </w:rPr>
            </w:pPr>
            <w:r w:rsidRPr="00D1033F">
              <w:rPr>
                <w:rFonts w:ascii="Times New Roman" w:hAnsi="Times New Roman"/>
                <w:b/>
                <w:sz w:val="24"/>
                <w:szCs w:val="24"/>
                <w:lang w:val="en-US" w:eastAsia="ru-RU"/>
              </w:rPr>
              <w:t>III</w:t>
            </w:r>
            <w:r w:rsidRPr="00D1033F">
              <w:rPr>
                <w:rFonts w:ascii="Times New Roman" w:hAnsi="Times New Roman"/>
                <w:b/>
                <w:sz w:val="24"/>
                <w:szCs w:val="24"/>
                <w:lang w:eastAsia="ru-RU"/>
              </w:rPr>
              <w:t>. Художественно-эстетическое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Эмоционально откликается на простые музыкальные произведения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Замечает изменения в динамике и настроении звучания музыки (тише - громче, веселое - грустное)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Умеет внимательно слушать (от начала до конца) небольшие музыкальные произведения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Узнает знакомые песни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Поет, не отставая и не опережая других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Выполняет доступные танцевальные движения по одному и в паре с предметами в соответствии с характером музыки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Называет детские музыкальные инструменты: погремушки, бубен, металлофон, барабан и др.</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Участвует в музыкальных играх-драматизациях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Рассматривает иллюстрации в книгах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Узнает и эмоционально реагирует на знакомые стихи, сказки, рассказы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Любит слушать новые сказки, рассказы, стихи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Читает наизусть потешки и небольшие стихи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В свободной деятельности с удовольствием рисует, лепит. Пользуясь различными изобразительными средствами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Активен при создании индивидуальных и коллективных композиций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Изображает отдельные предметы, сюжеты, простые по композиции и содержанию</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Подбирает цвета, соответствующие изображаемым предметам, материалы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Лепит различные предметы, состоящие из одной - трех частей, используя разнообразные приемы лепки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18. Создает изображение предметов из готовых фигур</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19. Правильно и аккуратно пользуется инструментами для творчества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eastAsia="ru-RU"/>
              </w:rPr>
              <w:t xml:space="preserve">IV. Познавательное развитие       </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Знает и правильно использует детали строительного материала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При создании знакомых построек располагает кирпичики в соответствии с замыслом и/или целью постройки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Изменяет простые конструкции в длину и высоту двумя способами: надстраивая или заменяя одни детали другими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Владеет простыми способами конструирования из бумаги (разрывание, сминание, скручивание)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Группирует предметы по цвету, размеру, форме, отбирает по одному признаку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При помощи взрослого составляет из однородных предметов группы и выделяет один предмет из группы (напр. собрать все крупные и найти среди них красный)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Находит в окружающей знакомой обстановке несколько одинаковых предметов по одному признаку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Правильно определяет количественное соотношение двух групп предметов (понимает конкретный смысл слов "больше, "меньше", "столько же")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Различает круг, квадрат, треугольник, предметы, имеющие углы и круглую форму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Понимает смысл обозначений: вверх-вниз, спереди-сзади, слева-справа, на, над, под.</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Понимает смысл слов: утро, вечер, день, ночь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Знает свое имя, возраст, пол. Интересуется собой (Кто я?), сведениями о себе, о происходящих с ним изменениях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Ориентируется в помещении группы, на участке (веранде) группы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Называет незнакомые предметы, объясняет их назначение, признаки (цвет, форму, материал)</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Узнает и называет некоторые растения, животных, их детенышей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Выделяет наиболее характерные сезонные изменения в природе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Знает несколько семейных праздников</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18. Интересуется новыми предметами, ближайшего окружения, их назначением, свойствами. Использует разные способы обследования предметов, включая простейшие опыты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eastAsia="ru-RU"/>
              </w:rPr>
              <w:t>V. Речевое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Использует речь для инициирования общения, обращается к взрослому с просьбами, вопросами, делится впечатлениями из личного опыта. Отвечает на разнообразные вопросы, касающиеся предметного окружения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Сопровождает речью индивидуальные игры, рисование, конструирование, бытовые действия.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Вступает в игровое взаимодействие со сверстниками, используя речь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Использует все части речи, простые распространенные и нераспространенные предложения, предложения с однородными членами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bl>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Default="00C52378" w:rsidP="00D1033F">
      <w:pPr>
        <w:spacing w:after="0" w:line="240" w:lineRule="auto"/>
        <w:rPr>
          <w:rFonts w:ascii="Times New Roman" w:hAnsi="Times New Roman"/>
          <w:b/>
          <w:sz w:val="24"/>
          <w:szCs w:val="24"/>
          <w:u w:val="single"/>
          <w:lang w:eastAsia="ru-RU"/>
        </w:rPr>
      </w:pPr>
    </w:p>
    <w:p w:rsidR="00C52378" w:rsidRPr="00D1033F" w:rsidRDefault="00C52378" w:rsidP="00D1033F">
      <w:pPr>
        <w:spacing w:after="0" w:line="240" w:lineRule="auto"/>
        <w:rPr>
          <w:rFonts w:ascii="Times New Roman" w:hAnsi="Times New Roman"/>
          <w:b/>
          <w:sz w:val="24"/>
          <w:szCs w:val="24"/>
          <w:u w:val="single"/>
          <w:lang w:eastAsia="ru-RU"/>
        </w:rPr>
      </w:pPr>
      <w:r w:rsidRPr="00D1033F">
        <w:rPr>
          <w:rFonts w:ascii="Times New Roman" w:hAnsi="Times New Roman"/>
          <w:b/>
          <w:sz w:val="24"/>
          <w:szCs w:val="24"/>
          <w:u w:val="single"/>
          <w:lang w:eastAsia="ru-RU"/>
        </w:rPr>
        <w:t xml:space="preserve">Для детей </w:t>
      </w:r>
      <w:r>
        <w:rPr>
          <w:rFonts w:ascii="Times New Roman" w:hAnsi="Times New Roman"/>
          <w:b/>
          <w:sz w:val="24"/>
          <w:szCs w:val="24"/>
          <w:u w:val="single"/>
          <w:lang w:eastAsia="ru-RU"/>
        </w:rPr>
        <w:t>4-5</w:t>
      </w:r>
      <w:r w:rsidRPr="00D1033F">
        <w:rPr>
          <w:rFonts w:ascii="Times New Roman" w:hAnsi="Times New Roman"/>
          <w:b/>
          <w:sz w:val="24"/>
          <w:szCs w:val="24"/>
          <w:u w:val="single"/>
          <w:lang w:eastAsia="ru-RU"/>
        </w:rPr>
        <w:t xml:space="preserve"> лет</w:t>
      </w:r>
    </w:p>
    <w:tbl>
      <w:tblPr>
        <w:tblW w:w="107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
        <w:gridCol w:w="8184"/>
        <w:gridCol w:w="1275"/>
        <w:gridCol w:w="1275"/>
      </w:tblGrid>
      <w:tr w:rsidR="00C52378" w:rsidRPr="00342C7E" w:rsidTr="00D1033F">
        <w:tc>
          <w:tcPr>
            <w:tcW w:w="8188" w:type="dxa"/>
            <w:gridSpan w:val="2"/>
            <w:vMerge w:val="restart"/>
          </w:tcPr>
          <w:p w:rsidR="00C52378" w:rsidRPr="00D1033F" w:rsidRDefault="00C52378" w:rsidP="00D1033F">
            <w:pPr>
              <w:spacing w:after="0" w:line="240" w:lineRule="auto"/>
              <w:jc w:val="center"/>
              <w:rPr>
                <w:rFonts w:ascii="Times New Roman" w:hAnsi="Times New Roman"/>
                <w:b/>
                <w:sz w:val="24"/>
                <w:szCs w:val="24"/>
                <w:lang w:eastAsia="ru-RU"/>
              </w:rPr>
            </w:pPr>
            <w:r w:rsidRPr="00D1033F">
              <w:rPr>
                <w:rFonts w:ascii="Times New Roman" w:hAnsi="Times New Roman"/>
                <w:b/>
                <w:sz w:val="24"/>
                <w:szCs w:val="24"/>
                <w:lang w:eastAsia="ru-RU"/>
              </w:rPr>
              <w:t>Показатели</w:t>
            </w:r>
          </w:p>
        </w:tc>
        <w:tc>
          <w:tcPr>
            <w:tcW w:w="2552" w:type="dxa"/>
            <w:gridSpan w:val="2"/>
          </w:tcPr>
          <w:p w:rsidR="00C52378" w:rsidRPr="00D1033F" w:rsidRDefault="00C52378" w:rsidP="00D1033F">
            <w:pPr>
              <w:spacing w:after="0" w:line="240" w:lineRule="auto"/>
              <w:jc w:val="center"/>
              <w:rPr>
                <w:rFonts w:ascii="Times New Roman" w:hAnsi="Times New Roman"/>
                <w:b/>
                <w:sz w:val="24"/>
                <w:szCs w:val="24"/>
                <w:lang w:eastAsia="ru-RU"/>
              </w:rPr>
            </w:pPr>
            <w:r w:rsidRPr="00D1033F">
              <w:rPr>
                <w:rFonts w:ascii="Times New Roman" w:hAnsi="Times New Roman"/>
                <w:b/>
                <w:sz w:val="24"/>
                <w:szCs w:val="24"/>
                <w:lang w:eastAsia="ru-RU"/>
              </w:rPr>
              <w:t>Проявления</w:t>
            </w:r>
          </w:p>
        </w:tc>
      </w:tr>
      <w:tr w:rsidR="00C52378" w:rsidRPr="00342C7E" w:rsidTr="00D1033F">
        <w:tc>
          <w:tcPr>
            <w:tcW w:w="8188" w:type="dxa"/>
            <w:gridSpan w:val="2"/>
            <w:vMerge/>
          </w:tcPr>
          <w:p w:rsidR="00C52378" w:rsidRPr="00D1033F" w:rsidRDefault="00C52378" w:rsidP="00D1033F">
            <w:pPr>
              <w:spacing w:after="0" w:line="240" w:lineRule="auto"/>
              <w:rPr>
                <w:rFonts w:ascii="Times New Roman" w:hAnsi="Times New Roman"/>
                <w:b/>
                <w:sz w:val="24"/>
                <w:szCs w:val="24"/>
                <w:lang w:eastAsia="ru-RU"/>
              </w:rPr>
            </w:pPr>
          </w:p>
        </w:tc>
        <w:tc>
          <w:tcPr>
            <w:tcW w:w="1276" w:type="dxa"/>
          </w:tcPr>
          <w:p w:rsidR="00C52378" w:rsidRPr="00D1033F" w:rsidRDefault="00C52378" w:rsidP="00D1033F">
            <w:pPr>
              <w:spacing w:after="0" w:line="240" w:lineRule="auto"/>
              <w:jc w:val="center"/>
              <w:rPr>
                <w:rFonts w:ascii="Times New Roman" w:hAnsi="Times New Roman"/>
                <w:sz w:val="20"/>
                <w:szCs w:val="20"/>
                <w:lang w:eastAsia="ru-RU"/>
              </w:rPr>
            </w:pPr>
            <w:r w:rsidRPr="00D1033F">
              <w:rPr>
                <w:rFonts w:ascii="Times New Roman" w:hAnsi="Times New Roman"/>
                <w:sz w:val="20"/>
                <w:szCs w:val="20"/>
                <w:lang w:eastAsia="ru-RU"/>
              </w:rPr>
              <w:t>Начало учебного года</w:t>
            </w:r>
          </w:p>
        </w:tc>
        <w:tc>
          <w:tcPr>
            <w:tcW w:w="1276" w:type="dxa"/>
          </w:tcPr>
          <w:p w:rsidR="00C52378" w:rsidRPr="00D1033F" w:rsidRDefault="00C52378" w:rsidP="00D1033F">
            <w:pPr>
              <w:spacing w:after="0" w:line="240" w:lineRule="auto"/>
              <w:jc w:val="center"/>
              <w:rPr>
                <w:rFonts w:ascii="Times New Roman" w:hAnsi="Times New Roman"/>
                <w:sz w:val="20"/>
                <w:szCs w:val="20"/>
                <w:lang w:eastAsia="ru-RU"/>
              </w:rPr>
            </w:pPr>
            <w:r w:rsidRPr="00D1033F">
              <w:rPr>
                <w:rFonts w:ascii="Times New Roman" w:hAnsi="Times New Roman"/>
                <w:sz w:val="20"/>
                <w:szCs w:val="20"/>
                <w:lang w:eastAsia="ru-RU"/>
              </w:rPr>
              <w:t>Конец учебного года</w:t>
            </w:r>
          </w:p>
        </w:tc>
      </w:tr>
      <w:tr w:rsidR="00C52378" w:rsidRPr="00342C7E" w:rsidTr="00D1033F">
        <w:tc>
          <w:tcPr>
            <w:tcW w:w="8188" w:type="dxa"/>
            <w:gridSpan w:val="2"/>
          </w:tcPr>
          <w:p w:rsidR="00C52378" w:rsidRPr="00D1033F" w:rsidRDefault="00C52378" w:rsidP="00D1033F">
            <w:pPr>
              <w:spacing w:after="0" w:line="240" w:lineRule="auto"/>
              <w:rPr>
                <w:rFonts w:ascii="Times New Roman" w:hAnsi="Times New Roman"/>
                <w:b/>
                <w:sz w:val="24"/>
                <w:szCs w:val="24"/>
                <w:lang w:eastAsia="ru-RU"/>
              </w:rPr>
            </w:pPr>
            <w:r w:rsidRPr="00D1033F">
              <w:rPr>
                <w:rFonts w:ascii="Times New Roman" w:hAnsi="Times New Roman"/>
                <w:b/>
                <w:bCs/>
                <w:sz w:val="24"/>
                <w:szCs w:val="24"/>
                <w:lang w:val="en-US" w:eastAsia="ru-RU"/>
              </w:rPr>
              <w:t>I</w:t>
            </w:r>
            <w:r w:rsidRPr="00D1033F">
              <w:rPr>
                <w:rFonts w:ascii="Times New Roman" w:hAnsi="Times New Roman"/>
                <w:b/>
                <w:bCs/>
                <w:sz w:val="24"/>
                <w:szCs w:val="24"/>
                <w:lang w:eastAsia="ru-RU"/>
              </w:rPr>
              <w:t>.</w:t>
            </w:r>
            <w:r w:rsidRPr="00D1033F">
              <w:rPr>
                <w:rFonts w:ascii="Times New Roman" w:hAnsi="Times New Roman"/>
                <w:bCs/>
                <w:sz w:val="24"/>
                <w:szCs w:val="24"/>
                <w:lang w:eastAsia="ru-RU"/>
              </w:rPr>
              <w:t xml:space="preserve"> </w:t>
            </w:r>
            <w:r w:rsidRPr="00D1033F">
              <w:rPr>
                <w:rFonts w:ascii="Times New Roman" w:hAnsi="Times New Roman"/>
                <w:b/>
                <w:sz w:val="24"/>
                <w:szCs w:val="24"/>
                <w:lang w:eastAsia="ru-RU"/>
              </w:rPr>
              <w:t>Физическое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1.Проявляет интерес к подвижным играм, физическим упражнениям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Бег 10м, (мин. и сек.)</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Бег 30м (мин. и сек.)</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Прыжок в длину с места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Метает предметы разными способами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Отбивает мяч об землю двумя руками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Отбивает мяч об землю одной рукой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Palatino Linotype" w:hAnsi="Palatino Linotype"/>
                <w:sz w:val="24"/>
                <w:szCs w:val="24"/>
                <w:lang w:eastAsia="ru-RU"/>
              </w:rPr>
            </w:pPr>
            <w:r w:rsidRPr="00D1033F">
              <w:rPr>
                <w:rFonts w:ascii="Times New Roman" w:hAnsi="Times New Roman"/>
                <w:sz w:val="24"/>
                <w:szCs w:val="24"/>
                <w:lang w:eastAsia="ru-RU"/>
              </w:rPr>
              <w:t>8. Уверенно бросает и ловит мяч</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Умеет строиться в колонну по одному, парами, в круг, шеренгу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Ориентируется в пространстве, находит правую и левую сторону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Выполняет упражнения, демонстрируя пластичность, выразительность движения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c>
          <w:tcPr>
            <w:tcW w:w="8188" w:type="dxa"/>
            <w:gridSpan w:val="2"/>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Следит за правильной осанкой под руководством воспитателя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Моет руки с мылом, пользуется расчёской, носовым платком, прикрывает роль при кашле, чихании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Правильно пользуется столовыми приборами, салфеткой, поласкает рот после еды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Обращается за помощью к взрослому при плохом самочувствии, травме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val="en-US" w:eastAsia="ru-RU"/>
              </w:rPr>
              <w:t>II</w:t>
            </w:r>
            <w:r w:rsidRPr="00D1033F">
              <w:rPr>
                <w:rFonts w:ascii="Times New Roman" w:hAnsi="Times New Roman"/>
                <w:b/>
                <w:sz w:val="24"/>
                <w:szCs w:val="24"/>
                <w:lang w:eastAsia="ru-RU"/>
              </w:rPr>
              <w:t>. Социально-коммуникативное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Самостоятельно одевается и раздевается, складывает и убирает одежду, при помощи взрослого приводит ее в порядок</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Самостоятельно выполняет обязанности дежурного по столовой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Выполняет индивидуальные и коллективные поручения, старается выполнить поручения хорошо, ответственно</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Способен удерживать в памяти при выполнении действия несложные условия (инструкции, алгоритм)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При распределении ролей по половому принципу практически не путает половую принадлежность игровых персонажей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Владеет способами ролевого поведения (действует о лица роли, соблюдает ролевое соподчинение, ведёт ролевые диалоги)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Воплощается в роли, использует художественные выразительные средства: интонацию, атрибуты, мимику, жесты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Выступает в роли ведущего, объясняет сверстникам простые правила игры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В самостоятельных играх обустраивает место для игры (подбирает необходимые атрибуты, при необходимости обозначает пространство игры)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Имеет простейшие представления о разных профессиях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Согласовывает тему игры, распределяет роли,  действует в соответствии с замыслом игры совместно с другими детьми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Взаимодействуя со сверстниками, проявляет инициативу, предлагает новые роли, действия, обогащает сюжет игры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Пытается улаживать конфликты с помощью речи, убеждает, доказывает, объясняет</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Проявляет избирательность в общении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Эмоционально откликается на переживания близких людей, детей, персонажей сказок, историй, мультфильмов, спектаклей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Проявляет личное отношение к соблюдению / нарушению моральных норм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Подчиняется правилам, старается их соблюдать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18. Соблюдает элементарные правила поведения в быту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19. Соблюдает элементарные правила поведения на улице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20. Соблюдает элементарные правила поведения на дороге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21. Владеет элементарными навыками экологически безопасного поведения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22. Вступает в игровое взаимодействие со сверстниками. Используя речь, договариваясь о теме игры, распределении ролей, а также в ролевом диалоге, общении по поводу игры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b/>
                <w:sz w:val="24"/>
                <w:szCs w:val="24"/>
                <w:lang w:eastAsia="ru-RU"/>
              </w:rPr>
            </w:pPr>
            <w:r w:rsidRPr="00D1033F">
              <w:rPr>
                <w:rFonts w:ascii="Times New Roman" w:hAnsi="Times New Roman"/>
                <w:b/>
                <w:sz w:val="24"/>
                <w:szCs w:val="24"/>
                <w:lang w:val="en-US" w:eastAsia="ru-RU"/>
              </w:rPr>
              <w:t>III</w:t>
            </w:r>
            <w:r w:rsidRPr="00D1033F">
              <w:rPr>
                <w:rFonts w:ascii="Times New Roman" w:hAnsi="Times New Roman"/>
                <w:b/>
                <w:sz w:val="24"/>
                <w:szCs w:val="24"/>
                <w:lang w:eastAsia="ru-RU"/>
              </w:rPr>
              <w:t>. Художественно-эстетическое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Активно, эмоционально включается в музыкальную деятельность</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Определяет контрастные настроения музыкальных произведений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Знаком с названиями жанров (марш, песня, танец)</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Поет естественным звуком, без напряжения песни разного характера, старается чётко произносить слова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Вместе с другими детьми начинает и заканчивает пение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Читает наизусть любое стихотворение или считалку</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Продолжает знакомое произведение, прослушав отрывок из него, отвечает на вопросы воспитателя по его содержанию</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С интересом рассматривает иллюстрационные издания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Узнаёт и эмоционально реагирует на знакомые стихи, сказки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Любит слушать новые сказки, рассказы, стихи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Украшает элементами народного творчества, силуэты игрушек и предметов по заданию взрослого</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Изображает предметы путем создания отчетливых форм, подбора цвета аккуратного закрашивания, использования разных материалов</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Создаёт неплохой сюжет, объединяя несколько предметов в рисунке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Создает образы предметов и игрушек, при лепке использует различные приемы , объединяет в композицию</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Правильно держит ножницы, вырезает различные фигуры, умеет резать по диагонали, по прямой, умеет вырезать круг из квадрата, овал из прямоугольника, срезать и закруглять углы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Аккуратно наклеивает, составляя узор из растительных форм и геометрических  фигур</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eastAsia="ru-RU"/>
              </w:rPr>
              <w:t xml:space="preserve">IV. Познавательное развитие       </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Использует строительные детали, с учётом их конструктивных свойств</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Преобразовывает постройки способом надстраивания в  соответствии с заданием педагога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Преобразовывает постройки с учетом их функционального назначения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Создаёт постройки знакомой тематики по условиям, заданным взрослым</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Различает из каких частей составлена группа предметов, называет их характерные особенности ( цвет, размер, назначение)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6. Считает до пяти и отвечает на вопрос «Сколько всего?»</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7. Сравнивает количество предметов в группе на основе счета, а также путём составления пар</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8. Сравнивает два предмета по величине (больше - меньше, выше – ниже, длиннее – короче, одинаковые, равные) способом приложения или наложения</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9. Различает и называет круг, квадрат, треугольник, шар, куб</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10. Определяет положение предметов в пространстве по отношению к себе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11. Определяет части суток</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12. Знает свое имя, фамилию, возраст, пол, имена членов своей семьи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13. Называет предметы, которые его окружают в помещениях, на участке, знает их назначение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14. Знает несколько семейных и государственных праздников</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15. Называет диких и домашних животных и знает, какую пользу они приносят</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16. Называет времена года в правильной последовательности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17. Знает элементарные правила поведения на природе и соблюдает их</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18. Способен делать простые обобщения, устанавливать простейшие связи между предметами, явлениями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b/>
                <w:sz w:val="24"/>
                <w:szCs w:val="24"/>
                <w:lang w:eastAsia="ru-RU"/>
              </w:rPr>
            </w:pPr>
            <w:r w:rsidRPr="00D1033F">
              <w:rPr>
                <w:rFonts w:ascii="Times New Roman" w:hAnsi="Times New Roman"/>
                <w:b/>
                <w:sz w:val="24"/>
                <w:szCs w:val="24"/>
                <w:lang w:eastAsia="ru-RU"/>
              </w:rPr>
              <w:t>V. Речевое развитие</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1. В общении со взрослыми использует речь для  инициирования общения, сообщения или запроса информации для удовлетворения свои разнообразных потребностей</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2. Разговаривает на различные темы</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autoSpaceDE w:val="0"/>
              <w:autoSpaceDN w:val="0"/>
              <w:adjustRightInd w:val="0"/>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3. Употребляет в речи слова, обозначающие эмоциональные состояния, этические и эстетические качества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4. Описывает предмет, картину (с помощью взрослого или самостоятельно) с помощью раздаточного дидактического материала</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r w:rsidR="00C52378" w:rsidRPr="00342C7E" w:rsidTr="00D1033F">
        <w:trPr>
          <w:gridBefore w:val="1"/>
        </w:trPr>
        <w:tc>
          <w:tcPr>
            <w:tcW w:w="8188" w:type="dxa"/>
          </w:tcPr>
          <w:p w:rsidR="00C52378" w:rsidRPr="00D1033F" w:rsidRDefault="00C52378" w:rsidP="00D1033F">
            <w:pPr>
              <w:spacing w:after="0" w:line="240" w:lineRule="auto"/>
              <w:rPr>
                <w:rFonts w:ascii="Times New Roman" w:hAnsi="Times New Roman"/>
                <w:sz w:val="24"/>
                <w:szCs w:val="24"/>
                <w:lang w:eastAsia="ru-RU"/>
              </w:rPr>
            </w:pPr>
            <w:r w:rsidRPr="00D1033F">
              <w:rPr>
                <w:rFonts w:ascii="Times New Roman" w:hAnsi="Times New Roman"/>
                <w:sz w:val="24"/>
                <w:szCs w:val="24"/>
                <w:lang w:eastAsia="ru-RU"/>
              </w:rPr>
              <w:t>5. Пересказывает наиболее динамичный отрезок сказки</w:t>
            </w: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c>
          <w:tcPr>
            <w:tcW w:w="1276" w:type="dxa"/>
          </w:tcPr>
          <w:p w:rsidR="00C52378" w:rsidRPr="00D1033F" w:rsidRDefault="00C52378" w:rsidP="00D1033F">
            <w:pPr>
              <w:spacing w:after="0" w:line="240" w:lineRule="auto"/>
              <w:rPr>
                <w:rFonts w:ascii="Times New Roman" w:hAnsi="Times New Roman"/>
                <w:sz w:val="24"/>
                <w:szCs w:val="24"/>
                <w:lang w:eastAsia="ru-RU"/>
              </w:rPr>
            </w:pPr>
          </w:p>
        </w:tc>
      </w:tr>
    </w:tbl>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Pr="001E1E79" w:rsidRDefault="00C52378" w:rsidP="001E1E79">
      <w:pPr>
        <w:spacing w:after="0" w:line="240" w:lineRule="auto"/>
        <w:rPr>
          <w:rFonts w:ascii="Times New Roman" w:hAnsi="Times New Roman"/>
          <w:b/>
          <w:sz w:val="24"/>
          <w:szCs w:val="24"/>
          <w:u w:val="single"/>
          <w:lang w:eastAsia="ru-RU"/>
        </w:rPr>
      </w:pPr>
      <w:r w:rsidRPr="00D1033F">
        <w:rPr>
          <w:rFonts w:ascii="Times New Roman" w:hAnsi="Times New Roman"/>
          <w:b/>
          <w:sz w:val="24"/>
          <w:szCs w:val="24"/>
          <w:u w:val="single"/>
          <w:lang w:eastAsia="ru-RU"/>
        </w:rPr>
        <w:t xml:space="preserve">Для детей </w:t>
      </w:r>
      <w:r>
        <w:rPr>
          <w:rFonts w:ascii="Times New Roman" w:hAnsi="Times New Roman"/>
          <w:b/>
          <w:sz w:val="24"/>
          <w:szCs w:val="24"/>
          <w:u w:val="single"/>
          <w:lang w:eastAsia="ru-RU"/>
        </w:rPr>
        <w:t>5-6</w:t>
      </w:r>
      <w:r w:rsidRPr="00D1033F">
        <w:rPr>
          <w:rFonts w:ascii="Times New Roman" w:hAnsi="Times New Roman"/>
          <w:b/>
          <w:sz w:val="24"/>
          <w:szCs w:val="24"/>
          <w:u w:val="single"/>
          <w:lang w:eastAsia="ru-RU"/>
        </w:rPr>
        <w:t xml:space="preserve"> ле</w:t>
      </w:r>
      <w:r>
        <w:rPr>
          <w:rFonts w:ascii="Times New Roman" w:hAnsi="Times New Roman"/>
          <w:b/>
          <w:sz w:val="24"/>
          <w:szCs w:val="24"/>
          <w:u w:val="single"/>
          <w:lang w:eastAsia="ru-RU"/>
        </w:rPr>
        <w:t>т</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2"/>
        <w:gridCol w:w="1276"/>
        <w:gridCol w:w="1276"/>
      </w:tblGrid>
      <w:tr w:rsidR="00C52378" w:rsidRPr="00342C7E" w:rsidTr="001E1E79">
        <w:tc>
          <w:tcPr>
            <w:tcW w:w="8222" w:type="dxa"/>
          </w:tcPr>
          <w:p w:rsidR="00C52378" w:rsidRPr="001E1E79" w:rsidRDefault="00C52378" w:rsidP="001E1E79">
            <w:pPr>
              <w:spacing w:after="0" w:line="240" w:lineRule="auto"/>
              <w:jc w:val="center"/>
              <w:rPr>
                <w:rFonts w:ascii="Times New Roman" w:hAnsi="Times New Roman"/>
                <w:b/>
                <w:sz w:val="24"/>
                <w:szCs w:val="24"/>
              </w:rPr>
            </w:pPr>
            <w:r w:rsidRPr="001E1E79">
              <w:rPr>
                <w:rFonts w:ascii="Times New Roman" w:hAnsi="Times New Roman"/>
                <w:b/>
                <w:sz w:val="24"/>
                <w:szCs w:val="24"/>
              </w:rPr>
              <w:t>Показатели</w:t>
            </w:r>
          </w:p>
        </w:tc>
        <w:tc>
          <w:tcPr>
            <w:tcW w:w="2552" w:type="dxa"/>
            <w:gridSpan w:val="2"/>
          </w:tcPr>
          <w:p w:rsidR="00C52378" w:rsidRPr="001E1E79" w:rsidRDefault="00C52378" w:rsidP="001E1E79">
            <w:pPr>
              <w:spacing w:after="0" w:line="240" w:lineRule="auto"/>
              <w:jc w:val="center"/>
              <w:rPr>
                <w:rFonts w:ascii="Times New Roman" w:hAnsi="Times New Roman"/>
                <w:b/>
                <w:sz w:val="24"/>
                <w:szCs w:val="24"/>
              </w:rPr>
            </w:pPr>
            <w:r w:rsidRPr="001E1E79">
              <w:rPr>
                <w:rFonts w:ascii="Times New Roman" w:hAnsi="Times New Roman"/>
                <w:b/>
                <w:sz w:val="24"/>
                <w:szCs w:val="24"/>
              </w:rPr>
              <w:t>Проявление</w:t>
            </w: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I.</w:t>
            </w:r>
            <w:r w:rsidRPr="001E1E79">
              <w:rPr>
                <w:rFonts w:ascii="Times New Roman" w:hAnsi="Times New Roman"/>
                <w:b/>
                <w:sz w:val="24"/>
                <w:szCs w:val="24"/>
              </w:rPr>
              <w:t>Физическое развитие</w:t>
            </w:r>
          </w:p>
        </w:tc>
        <w:tc>
          <w:tcPr>
            <w:tcW w:w="1276" w:type="dxa"/>
          </w:tcPr>
          <w:p w:rsidR="00C52378" w:rsidRPr="001E1E79" w:rsidRDefault="00C52378" w:rsidP="001E1E79">
            <w:pPr>
              <w:spacing w:after="0" w:line="240" w:lineRule="auto"/>
              <w:jc w:val="center"/>
              <w:rPr>
                <w:rFonts w:ascii="Times New Roman" w:hAnsi="Times New Roman"/>
                <w:sz w:val="20"/>
                <w:szCs w:val="20"/>
              </w:rPr>
            </w:pPr>
            <w:r w:rsidRPr="001E1E79">
              <w:rPr>
                <w:rFonts w:ascii="Times New Roman" w:hAnsi="Times New Roman"/>
                <w:sz w:val="20"/>
                <w:szCs w:val="20"/>
              </w:rPr>
              <w:t>Начало учебного года</w:t>
            </w:r>
          </w:p>
        </w:tc>
        <w:tc>
          <w:tcPr>
            <w:tcW w:w="1276" w:type="dxa"/>
          </w:tcPr>
          <w:p w:rsidR="00C52378" w:rsidRPr="001E1E79" w:rsidRDefault="00C52378" w:rsidP="001E1E79">
            <w:pPr>
              <w:spacing w:after="0" w:line="240" w:lineRule="auto"/>
              <w:jc w:val="center"/>
              <w:rPr>
                <w:rFonts w:ascii="Times New Roman" w:hAnsi="Times New Roman"/>
                <w:sz w:val="20"/>
                <w:szCs w:val="20"/>
              </w:rPr>
            </w:pPr>
            <w:r w:rsidRPr="001E1E79">
              <w:rPr>
                <w:rFonts w:ascii="Times New Roman" w:hAnsi="Times New Roman"/>
                <w:sz w:val="20"/>
                <w:szCs w:val="20"/>
              </w:rPr>
              <w:t>Конец учебного года</w:t>
            </w: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1.Владеет основными движениями в соответствии с возрастом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 Проявляет интерес к участию в подвижных играх и физических упражнениях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3.Проявляет желание участвовать в играх-соревнованиях и  играх-эстафетах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 Ходит и бегает легко, ритмично, сохраняя правильную осанку, направление и темп</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 Лазает по гимнастической стенке с изменением темпа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 Запрыгивает на предмет (высота 20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 Прыгает в обозначенное место с высоты 30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 Прыгает в длину с места (не менее 80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 Прыгает в длину с разбега (не менее 100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Прыгает в высоту с разбега (не менее 40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11.Прыгает через короткую и длинную скакалку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 Бег 10м (мин. и 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 Бег 30м (мин. и 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 Подъем в сед за 30сек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 Метает предметы правой и левой рукой на расстояние 5-9 м, в вертикальную и горизонтальную цель с расстояния 3-4 м, сочетая замах с броском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 Бросает мяч вверх, о землю и ловит его одной рукой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 Отбивает мяч на месте не менее 10 раз</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 Ведет мяч на расстояние не менее 6 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 Выполняет упражнения на статическое и динамическое равновесие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 Умеет перестраиваться в колонну по трое, четверо, равняться, размыкаться в колонне, шеренге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21.Выполняет повороты направо, налево, кругом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 Участвует в упражнениях с элементами спортивных игр: городки, футбол, бадминтон и др.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23. Следит за правильной осанкой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24. Умеет быстро, аккуратно, в правильной последовательности одеваться и раздеваться, соблюдать порядок в своем шкафу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25. Владеет элементарными навыками личной гигиены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26. Имеет навыки опрятности (замечает непорядок в одежде, устраняет его при небольшой помощи взрослого)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27. Имеет начальные представления о составляющих (важных компонентах) здорового образа жизни  (правильное питание, движение, сон) и факторах разрушающих здоровье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28. Владеет простейшими навыками поведения во время еды, пользуется вилкой, ложкой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29. Понимает значение для здоровья человека ежедневной утренней гимнастики, закаливания организма, соблюдения режима дня.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II. </w:t>
            </w:r>
            <w:r w:rsidRPr="001E1E79">
              <w:rPr>
                <w:rFonts w:ascii="Times New Roman" w:hAnsi="Times New Roman"/>
                <w:b/>
                <w:sz w:val="24"/>
                <w:szCs w:val="24"/>
              </w:rPr>
              <w:t>Социально-коммуникативное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jc w:val="both"/>
              <w:rPr>
                <w:rFonts w:ascii="Times New Roman" w:hAnsi="Times New Roman"/>
                <w:sz w:val="24"/>
                <w:szCs w:val="24"/>
              </w:rPr>
            </w:pPr>
            <w:r w:rsidRPr="001E1E79">
              <w:rPr>
                <w:rFonts w:ascii="Times New Roman" w:hAnsi="Times New Roman"/>
                <w:sz w:val="24"/>
                <w:szCs w:val="24"/>
              </w:rPr>
              <w:t>1.Самостоятельно одевается, раздевается, складывает, убирает одежду, приводит ее в порядок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 Выполняет обязанности дежурного по столовой, правильно сервирует стол</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 Помогает поддерживать порядок в группе и на участке детского сада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 Самостоятельно по просьбе взрослого готовит  рабочее место, убирает материалы по окончании работы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 Соблюдает элементарные правила поведения в быту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 Соблюдает элементарные правила поведения на улице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 Соблюдает элементарные правила поведения на дороге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 Соблюдает элементарные правила поведения в общественных местах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 Владеет элементарными навыками экологически безопасного поведения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Распределяет роли до начала игры и строит свое поведение, придерживаясь роли, объясняет правила игры сверстникам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 Договаривается с партнерами, во что играть, кто кем будет в игре, подчиняется правилам игры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 Исполняет роль, не соответствующую полу, если не хватает мальчиков для мужских ролей 9девочек для женских) или, играя в одиночку, может играть все роли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 Игровое взаимодействие сопровождает речью, соответствующей и по содержанию и интонационно взятой роли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 В играх оценивает свои возможности и старается без обиды воспринимать проигрыш</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 Использует различные источники информации, способствующие обогащению игры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 Делится с педагогом и детьми разнообразными впечатлениями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 Умеет поддерживать беседу, высказывает свою точку зрения, соглашается или не соглашается с мнением товарищей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 Эмоционально откликается на переживания близких людей, детей, персонажей сказок, историй, мультфильмов, спектаклей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 Сам (или с помощью взрослого) оценивает свои поступки и поступки сверстников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 соблюдает элементарные общепринятые нормы поведения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 В повседневной жизни вступает в речевое общение со сверстниками, обсуждает волнующие темы, использует речь в совместных играх, сюжетно-ролевых, режиссерских, речевых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 Использует речь для решения конфликтных ситуаций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III. </w:t>
            </w:r>
            <w:r w:rsidRPr="001E1E79">
              <w:rPr>
                <w:rFonts w:ascii="Times New Roman" w:hAnsi="Times New Roman"/>
                <w:b/>
                <w:sz w:val="24"/>
                <w:szCs w:val="24"/>
              </w:rPr>
              <w:t>Художественно-эстетическое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 Более точно определяет настроение и жанр музыкального произведения (марш, песня, танец)</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 Понимает содержание музыкального произведения и может рассказать о нем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 Узнает звучание отдельных музыкальных инструментов (фортепиано, скрипка)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 Поет без напряжения, звонко и выразительно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 Правильно воспроизводит мелодию песни в целом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 Передает основной характер и настроение музыки в различных видах основных движений (шага, бега, прыжков)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 Импровизирует в движении под музыку разного характера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 Выполняет танцевальные движения под музыку: поочередное выбрасывание ног, полуприседание с выставлением ноги на пятку, шаг на всей ступне на месте, с продвижением вперед и в кружении и пр.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 Играет на детских музыкальных инструментах ударной группы; исполняет мелодии, состоящие из 2-3 звуков на металлофоне (ксилофоне)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Участвует в инструментальных импровизациях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 Проявляет активность в самостоятельной музыкальной деятельности (исполнении и инсценировании песен, хороводов и др.)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 Активно участвует и творчески проявляет себя в музыкальных играх-драматизациях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 Знает наизусть 1-2 стихотворения, 1-2 считалки, 1-2 загадки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14.Узнает произведения, называет любимого писателя, называет любимые сказки и рассказы, эмоционально излагает их содержание (самостоятельно или в беседе с воспитателем, или с опорой на книгу)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 Любит слушать новые сказки, рассказы, стихи, чтение с продолжением, участвует в обсуждениях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 Драматизирует небольшие сказки, выразительно читает по ролям стихотворения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 Называет жанр произведения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 Украшает самостоятельно созданные игрушки и предметы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 Качественно изображает предметы (отчетливые формы, подбор цвета, аккуратное закрашивание, использование разных материалов)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 Создает сюжет, объединяя несколько предметов в рисунке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 Знает и использует элементы народного творчества (на примере дымковской, филимоновской и т.д. игрушки)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22.Создает коллективные композиции из разных предметов, игрушек, используя все многообразие используемых приемов лепки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23. Изображает предметы и создает несложные композиции, используя разнообразные приемы вырезания, обрывания бумаги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24. Различает произведения изобразительного искусства (живопись, книжная графика, народное декоративное искусство, скульптура)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25. Знает и использует особенности изобразительных материалов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IV. </w:t>
            </w:r>
            <w:r w:rsidRPr="001E1E79">
              <w:rPr>
                <w:rFonts w:ascii="Times New Roman" w:hAnsi="Times New Roman"/>
                <w:b/>
                <w:sz w:val="24"/>
                <w:szCs w:val="24"/>
              </w:rPr>
              <w:t>Познавательное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 Анализирует проект постройки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 Конструирует по собственному замыслу и по рисунку/схеме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 Владеет простыми способами конструирования объемных предметов (из бумаги складывает лист пополам)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 Умеет видеть в одной и той же конфигурации природного материала разные образы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 Умеет работать в коллективе, объединяет постройки/поделки в соответствии с общим замыслом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 Считает (отсчитывает в пределах 10)</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 Правильно пользуется количественным и порядковым числительными (в пределах10), отвечает на вопросы: «Сколько?», «Который по счету?»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 Уравнивает неравные группы предметов двумя способами (удаление и добавление единицы)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 Сравнивает предметы на глаз (по длине, ширине, высоте, толщине), проверяет точность путем наложения и приложения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Размещает предметы различной величины (до 7-10) в порядке возрастания, убывания их длины, ширины, высоты, толщины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 Называет текущий день недели. Называет: утро, день, ночь, имеет представление о смене частей суток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 Выражает словами местонахождение предмета по отношению к себе,  другим предметам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 Знает некоторые характерные особенности знакомых геометрических фигур (количество сторон, углов, равенство/неравенство)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 Знает и называет свое имя, фамилию, имена и отчества родителей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 Классифицирует предметы, определяет материалы, из которых они сделаны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 Может рассказать о своем родном городе, назвать улицу, на которой живет</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17.Знает и называет свою страну, ее столицу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 Знает семейные праздники и традиции, государственные праздники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 Называет времена года, отмечает из особенности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 Имеет представление о значении воды, солнца, воздуха для человека, животных и растений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 Бережно относится к природе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V. </w:t>
            </w:r>
            <w:r w:rsidRPr="001E1E79">
              <w:rPr>
                <w:rFonts w:ascii="Times New Roman" w:hAnsi="Times New Roman"/>
                <w:b/>
                <w:sz w:val="24"/>
                <w:szCs w:val="24"/>
              </w:rPr>
              <w:t>Речевое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 Использует речь для инициирования общения со взрослыми и сверстниками, удовлетворения своих разнообразных потребностей, для высказываний на познавательные темы, о событиях личной жизни. Интересуется окружающим и задает вопросы познавательного и личностного характера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 Составляет самостоятельно или по образцу рассказы по сюжетной картине, набору картинок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 Пересказывает небольшие хорошо знакомые и новые литературные произведения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 Определяет место звука в слове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 Умеет подбирать к существительному несколько прилагательных, заменять слово другим словом, сходным по значению</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bl>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Default="00C52378" w:rsidP="001E1E79">
      <w:pPr>
        <w:spacing w:after="0" w:line="240" w:lineRule="auto"/>
        <w:rPr>
          <w:rFonts w:ascii="Times New Roman" w:hAnsi="Times New Roman"/>
          <w:b/>
          <w:sz w:val="24"/>
          <w:szCs w:val="24"/>
          <w:u w:val="single"/>
          <w:lang w:eastAsia="ru-RU"/>
        </w:rPr>
      </w:pPr>
    </w:p>
    <w:p w:rsidR="00C52378" w:rsidRPr="001E1E79" w:rsidRDefault="00C52378" w:rsidP="001E1E79">
      <w:pPr>
        <w:spacing w:after="0" w:line="240" w:lineRule="auto"/>
        <w:rPr>
          <w:rFonts w:ascii="Times New Roman" w:hAnsi="Times New Roman"/>
          <w:b/>
          <w:sz w:val="24"/>
          <w:szCs w:val="24"/>
          <w:u w:val="single"/>
          <w:lang w:eastAsia="ru-RU"/>
        </w:rPr>
      </w:pPr>
      <w:r w:rsidRPr="00D1033F">
        <w:rPr>
          <w:rFonts w:ascii="Times New Roman" w:hAnsi="Times New Roman"/>
          <w:b/>
          <w:sz w:val="24"/>
          <w:szCs w:val="24"/>
          <w:u w:val="single"/>
          <w:lang w:eastAsia="ru-RU"/>
        </w:rPr>
        <w:t xml:space="preserve">Для детей </w:t>
      </w:r>
      <w:r>
        <w:rPr>
          <w:rFonts w:ascii="Times New Roman" w:hAnsi="Times New Roman"/>
          <w:b/>
          <w:sz w:val="24"/>
          <w:szCs w:val="24"/>
          <w:u w:val="single"/>
          <w:lang w:eastAsia="ru-RU"/>
        </w:rPr>
        <w:t>6-7</w:t>
      </w:r>
      <w:r w:rsidRPr="00D1033F">
        <w:rPr>
          <w:rFonts w:ascii="Times New Roman" w:hAnsi="Times New Roman"/>
          <w:b/>
          <w:sz w:val="24"/>
          <w:szCs w:val="24"/>
          <w:u w:val="single"/>
          <w:lang w:eastAsia="ru-RU"/>
        </w:rPr>
        <w:t xml:space="preserve"> ле</w:t>
      </w:r>
      <w:r>
        <w:rPr>
          <w:rFonts w:ascii="Times New Roman" w:hAnsi="Times New Roman"/>
          <w:b/>
          <w:sz w:val="24"/>
          <w:szCs w:val="24"/>
          <w:u w:val="single"/>
          <w:lang w:eastAsia="ru-RU"/>
        </w:rPr>
        <w:t>т</w:t>
      </w: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222"/>
        <w:gridCol w:w="1276"/>
        <w:gridCol w:w="1276"/>
      </w:tblGrid>
      <w:tr w:rsidR="00C52378" w:rsidRPr="00342C7E" w:rsidTr="001E1E79">
        <w:tc>
          <w:tcPr>
            <w:tcW w:w="8222" w:type="dxa"/>
          </w:tcPr>
          <w:p w:rsidR="00C52378" w:rsidRPr="001E1E79" w:rsidRDefault="00C52378" w:rsidP="001E1E79">
            <w:pPr>
              <w:spacing w:after="0" w:line="240" w:lineRule="auto"/>
              <w:jc w:val="center"/>
              <w:rPr>
                <w:rFonts w:ascii="Times New Roman" w:hAnsi="Times New Roman"/>
                <w:b/>
                <w:sz w:val="24"/>
                <w:szCs w:val="24"/>
              </w:rPr>
            </w:pPr>
            <w:r w:rsidRPr="001E1E79">
              <w:rPr>
                <w:rFonts w:ascii="Times New Roman" w:hAnsi="Times New Roman"/>
                <w:b/>
                <w:sz w:val="24"/>
                <w:szCs w:val="24"/>
              </w:rPr>
              <w:t>Показатели</w:t>
            </w:r>
          </w:p>
        </w:tc>
        <w:tc>
          <w:tcPr>
            <w:tcW w:w="2552" w:type="dxa"/>
            <w:gridSpan w:val="2"/>
          </w:tcPr>
          <w:p w:rsidR="00C52378" w:rsidRPr="001E1E79" w:rsidRDefault="00C52378" w:rsidP="001E1E79">
            <w:pPr>
              <w:spacing w:after="0" w:line="240" w:lineRule="auto"/>
              <w:jc w:val="center"/>
              <w:rPr>
                <w:rFonts w:ascii="Times New Roman" w:hAnsi="Times New Roman"/>
                <w:b/>
                <w:sz w:val="24"/>
                <w:szCs w:val="24"/>
              </w:rPr>
            </w:pPr>
            <w:r w:rsidRPr="001E1E79">
              <w:rPr>
                <w:rFonts w:ascii="Times New Roman" w:hAnsi="Times New Roman"/>
                <w:b/>
                <w:sz w:val="24"/>
                <w:szCs w:val="24"/>
              </w:rPr>
              <w:t>Проявление</w:t>
            </w: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I.</w:t>
            </w:r>
            <w:r w:rsidRPr="001E1E79">
              <w:rPr>
                <w:rFonts w:ascii="Times New Roman" w:hAnsi="Times New Roman"/>
                <w:b/>
                <w:sz w:val="24"/>
                <w:szCs w:val="24"/>
              </w:rPr>
              <w:t xml:space="preserve"> Физическое развитие</w:t>
            </w:r>
          </w:p>
        </w:tc>
        <w:tc>
          <w:tcPr>
            <w:tcW w:w="1276" w:type="dxa"/>
          </w:tcPr>
          <w:p w:rsidR="00C52378" w:rsidRPr="001E1E79" w:rsidRDefault="00C52378" w:rsidP="001E1E79">
            <w:pPr>
              <w:spacing w:after="0" w:line="240" w:lineRule="auto"/>
              <w:jc w:val="center"/>
              <w:rPr>
                <w:rFonts w:ascii="Times New Roman" w:hAnsi="Times New Roman"/>
                <w:sz w:val="20"/>
                <w:szCs w:val="20"/>
              </w:rPr>
            </w:pPr>
            <w:r w:rsidRPr="001E1E79">
              <w:rPr>
                <w:rFonts w:ascii="Times New Roman" w:hAnsi="Times New Roman"/>
                <w:sz w:val="20"/>
                <w:szCs w:val="20"/>
              </w:rPr>
              <w:t>Начало учебного года</w:t>
            </w:r>
          </w:p>
        </w:tc>
        <w:tc>
          <w:tcPr>
            <w:tcW w:w="1276" w:type="dxa"/>
          </w:tcPr>
          <w:p w:rsidR="00C52378" w:rsidRPr="001E1E79" w:rsidRDefault="00C52378" w:rsidP="001E1E79">
            <w:pPr>
              <w:spacing w:after="0" w:line="240" w:lineRule="auto"/>
              <w:jc w:val="center"/>
              <w:rPr>
                <w:rFonts w:ascii="Times New Roman" w:hAnsi="Times New Roman"/>
                <w:sz w:val="20"/>
                <w:szCs w:val="20"/>
              </w:rPr>
            </w:pPr>
            <w:r w:rsidRPr="001E1E79">
              <w:rPr>
                <w:rFonts w:ascii="Times New Roman" w:hAnsi="Times New Roman"/>
                <w:sz w:val="20"/>
                <w:szCs w:val="20"/>
              </w:rPr>
              <w:t>Конец учебного года</w:t>
            </w: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1.Выполняет правильно все виды основных движений (ходьба,бег,прыжки, метание,лазание)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2.Выполняет физические упражнения из разных исходных положений четко и ритмично, в заданном темпе,под  музыку, по словесной инструкции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3.Участвует в играх с элементами спорта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4.Выполняет прыжок на мягкое покрытие с высоты до 40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5.Прыгает в длину с места не менее 100 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6.Прыгает в длину с разбега  до 180см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7.Прыгает в высоту с разбега не менее 50см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8.Прыгает через короткую и длинную скакалку разными способами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9.Бег 10м, (мин.и 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Бег 30м, (мин.и 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11.Подъем в сед за 30 сек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12.Бросает набивной мяч (1кг) вдаль</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13.Бросает предметы в цель из разных  положений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14.Попадает в вертикальную и горизонтальную цель с расстояния 4-5 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15.Метает предметы правой и левой рукой на расстояние 5-12м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 Метает предметы в движущую цель</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17.Умеет перестраиваться в 3-4 колонны, в 2-3 круга на ходу,</w:t>
            </w:r>
            <w:r>
              <w:rPr>
                <w:rFonts w:ascii="Times New Roman" w:hAnsi="Times New Roman"/>
                <w:sz w:val="24"/>
                <w:szCs w:val="24"/>
              </w:rPr>
              <w:t xml:space="preserve"> </w:t>
            </w:r>
            <w:r w:rsidRPr="001E1E79">
              <w:rPr>
                <w:rFonts w:ascii="Times New Roman" w:hAnsi="Times New Roman"/>
                <w:sz w:val="24"/>
                <w:szCs w:val="24"/>
              </w:rPr>
              <w:t>в 2 шеренги после расчета на первый-второй,</w:t>
            </w:r>
            <w:r>
              <w:rPr>
                <w:rFonts w:ascii="Times New Roman" w:hAnsi="Times New Roman"/>
                <w:sz w:val="24"/>
                <w:szCs w:val="24"/>
              </w:rPr>
              <w:t xml:space="preserve"> </w:t>
            </w:r>
            <w:r w:rsidRPr="001E1E79">
              <w:rPr>
                <w:rFonts w:ascii="Times New Roman" w:hAnsi="Times New Roman"/>
                <w:sz w:val="24"/>
                <w:szCs w:val="24"/>
              </w:rPr>
              <w:t>соблюдает интервалы во время движения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18.Может следить за правильной осанкой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19.Применяет навыки личной гигиены (выполняет осознанно и самостоятельно)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20.Применяет культурно-гигиенические навыки (может следить за своим внешним видом и т.д.)</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21.Сформированы представления о здоровом образе жизни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II. </w:t>
            </w:r>
            <w:r w:rsidRPr="001E1E79">
              <w:rPr>
                <w:rFonts w:ascii="Times New Roman" w:hAnsi="Times New Roman"/>
                <w:b/>
                <w:sz w:val="24"/>
                <w:szCs w:val="24"/>
              </w:rPr>
              <w:t>Социально-коммуникативное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1.Может самостоятельно ухаживать за одеждой,</w:t>
            </w:r>
            <w:r>
              <w:rPr>
                <w:rFonts w:ascii="Times New Roman" w:hAnsi="Times New Roman"/>
                <w:sz w:val="24"/>
                <w:szCs w:val="24"/>
              </w:rPr>
              <w:t xml:space="preserve"> </w:t>
            </w:r>
            <w:r w:rsidRPr="001E1E79">
              <w:rPr>
                <w:rFonts w:ascii="Times New Roman" w:hAnsi="Times New Roman"/>
                <w:sz w:val="24"/>
                <w:szCs w:val="24"/>
              </w:rPr>
              <w:t>устранять беспорядок в своем внешнем виде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2.Следит за состоянием своего рабочего пространства до и после занятий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3.Ответственно выполняет обязанности дежурного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4.Проявляет трудолюбие в работе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5.Доводит начатое до конца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6.Планирует свою деятельность,</w:t>
            </w:r>
            <w:r>
              <w:rPr>
                <w:rFonts w:ascii="Times New Roman" w:hAnsi="Times New Roman"/>
                <w:sz w:val="24"/>
                <w:szCs w:val="24"/>
              </w:rPr>
              <w:t xml:space="preserve"> </w:t>
            </w:r>
            <w:r w:rsidRPr="001E1E79">
              <w:rPr>
                <w:rFonts w:ascii="Times New Roman" w:hAnsi="Times New Roman"/>
                <w:sz w:val="24"/>
                <w:szCs w:val="24"/>
              </w:rPr>
              <w:t>отбирает для нее необходимые материалы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7.Соблюдает правила организованного поведения в быту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8.Соблюдает  правила организованного поведения на улице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 Соблюдает правила организованного поведения на дороге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 Соблюдает правила организованного поведения в общественных местах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11.Владеет навыками поведения в чрезвычайных ситуациях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 Владеет навыками экологически безопасного поведения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13.В дидактических играх договаривается со сверстниками об очередности ходов,</w:t>
            </w:r>
            <w:r>
              <w:rPr>
                <w:rFonts w:ascii="Times New Roman" w:hAnsi="Times New Roman"/>
                <w:sz w:val="24"/>
                <w:szCs w:val="24"/>
              </w:rPr>
              <w:t xml:space="preserve"> </w:t>
            </w:r>
            <w:r w:rsidRPr="001E1E79">
              <w:rPr>
                <w:rFonts w:ascii="Times New Roman" w:hAnsi="Times New Roman"/>
                <w:sz w:val="24"/>
                <w:szCs w:val="24"/>
              </w:rPr>
              <w:t>выборе карт,</w:t>
            </w:r>
            <w:r>
              <w:rPr>
                <w:rFonts w:ascii="Times New Roman" w:hAnsi="Times New Roman"/>
                <w:sz w:val="24"/>
                <w:szCs w:val="24"/>
              </w:rPr>
              <w:t xml:space="preserve"> </w:t>
            </w:r>
            <w:r w:rsidRPr="001E1E79">
              <w:rPr>
                <w:rFonts w:ascii="Times New Roman" w:hAnsi="Times New Roman"/>
                <w:sz w:val="24"/>
                <w:szCs w:val="24"/>
              </w:rPr>
              <w:t>схем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14.Самостоятельно выбирает или придумывает разнообразные сюжеты игр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15.Придерживается в процессе игры намеченного замысла,</w:t>
            </w:r>
            <w:r>
              <w:rPr>
                <w:rFonts w:ascii="Times New Roman" w:hAnsi="Times New Roman"/>
                <w:sz w:val="24"/>
                <w:szCs w:val="24"/>
              </w:rPr>
              <w:t xml:space="preserve"> </w:t>
            </w:r>
            <w:r w:rsidRPr="001E1E79">
              <w:rPr>
                <w:rFonts w:ascii="Times New Roman" w:hAnsi="Times New Roman"/>
                <w:sz w:val="24"/>
                <w:szCs w:val="24"/>
              </w:rPr>
              <w:t>оставляя место для импровизации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16.Находит новую трактовку  роли и исполняет ее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17.Моделирует необходимую для игры предметно-игровую среду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18.Развивает сюжет на протяжении длительного времени (несколько дней,</w:t>
            </w:r>
            <w:r>
              <w:rPr>
                <w:rFonts w:ascii="Times New Roman" w:hAnsi="Times New Roman"/>
                <w:sz w:val="24"/>
                <w:szCs w:val="24"/>
              </w:rPr>
              <w:t xml:space="preserve"> </w:t>
            </w:r>
            <w:r w:rsidRPr="001E1E79">
              <w:rPr>
                <w:rFonts w:ascii="Times New Roman" w:hAnsi="Times New Roman"/>
                <w:sz w:val="24"/>
                <w:szCs w:val="24"/>
              </w:rPr>
              <w:t>недель)</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19.Проявляет себя терпимым и доброжелательным партнером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20.В общении высказывает свою точку зрения,с уважением относится к мнению других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21.Регулирует свое поведение на основе усвоенных им норм и правил,принятых в обществе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22.Поведение мальчика/девочки в большинстве случаев соответствует традиционному представлению  о поведении мужчины /женщины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23.Стремится следовать положительному примеру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24.Способен к установлению устойчивых контактов со сверстниками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25.В совместных играх контролирует выполнение правил,</w:t>
            </w:r>
            <w:r>
              <w:rPr>
                <w:rFonts w:ascii="Times New Roman" w:hAnsi="Times New Roman"/>
                <w:sz w:val="24"/>
                <w:szCs w:val="24"/>
              </w:rPr>
              <w:t xml:space="preserve"> </w:t>
            </w:r>
            <w:r w:rsidRPr="001E1E79">
              <w:rPr>
                <w:rFonts w:ascii="Times New Roman" w:hAnsi="Times New Roman"/>
                <w:sz w:val="24"/>
                <w:szCs w:val="24"/>
              </w:rPr>
              <w:t>способен разворачивать сюжет игры с минимальным использованием игрушек</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III. </w:t>
            </w:r>
            <w:r w:rsidRPr="001E1E79">
              <w:rPr>
                <w:rFonts w:ascii="Times New Roman" w:hAnsi="Times New Roman"/>
                <w:b/>
                <w:sz w:val="24"/>
                <w:szCs w:val="24"/>
              </w:rPr>
              <w:t>Художественно-эстетическое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1.Может рассказать о прослушанном музыкальном произведении,</w:t>
            </w:r>
            <w:r>
              <w:rPr>
                <w:rFonts w:ascii="Times New Roman" w:hAnsi="Times New Roman"/>
                <w:sz w:val="24"/>
                <w:szCs w:val="24"/>
              </w:rPr>
              <w:t xml:space="preserve"> </w:t>
            </w:r>
            <w:r w:rsidRPr="001E1E79">
              <w:rPr>
                <w:rFonts w:ascii="Times New Roman" w:hAnsi="Times New Roman"/>
                <w:sz w:val="24"/>
                <w:szCs w:val="24"/>
              </w:rPr>
              <w:t>высказать свое мнение,</w:t>
            </w:r>
            <w:r>
              <w:rPr>
                <w:rFonts w:ascii="Times New Roman" w:hAnsi="Times New Roman"/>
                <w:sz w:val="24"/>
                <w:szCs w:val="24"/>
              </w:rPr>
              <w:t xml:space="preserve"> </w:t>
            </w:r>
            <w:r w:rsidRPr="001E1E79">
              <w:rPr>
                <w:rFonts w:ascii="Times New Roman" w:hAnsi="Times New Roman"/>
                <w:sz w:val="24"/>
                <w:szCs w:val="24"/>
              </w:rPr>
              <w:t>сравнить его с другим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2.Слышит в произведении развитие музыкального образа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3.Называет любимые произведения и их автора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4.Поет без напряжения,</w:t>
            </w:r>
            <w:r>
              <w:rPr>
                <w:rFonts w:ascii="Times New Roman" w:hAnsi="Times New Roman"/>
                <w:sz w:val="24"/>
                <w:szCs w:val="24"/>
              </w:rPr>
              <w:t xml:space="preserve"> </w:t>
            </w:r>
            <w:r w:rsidRPr="001E1E79">
              <w:rPr>
                <w:rFonts w:ascii="Times New Roman" w:hAnsi="Times New Roman"/>
                <w:sz w:val="24"/>
                <w:szCs w:val="24"/>
              </w:rPr>
              <w:t>легко,</w:t>
            </w:r>
            <w:r>
              <w:rPr>
                <w:rFonts w:ascii="Times New Roman" w:hAnsi="Times New Roman"/>
                <w:sz w:val="24"/>
                <w:szCs w:val="24"/>
              </w:rPr>
              <w:t xml:space="preserve"> </w:t>
            </w:r>
            <w:r w:rsidRPr="001E1E79">
              <w:rPr>
                <w:rFonts w:ascii="Times New Roman" w:hAnsi="Times New Roman"/>
                <w:sz w:val="24"/>
                <w:szCs w:val="24"/>
              </w:rPr>
              <w:t>звонко,</w:t>
            </w:r>
            <w:r>
              <w:rPr>
                <w:rFonts w:ascii="Times New Roman" w:hAnsi="Times New Roman"/>
                <w:sz w:val="24"/>
                <w:szCs w:val="24"/>
              </w:rPr>
              <w:t xml:space="preserve"> </w:t>
            </w:r>
            <w:r w:rsidRPr="001E1E79">
              <w:rPr>
                <w:rFonts w:ascii="Times New Roman" w:hAnsi="Times New Roman"/>
                <w:sz w:val="24"/>
                <w:szCs w:val="24"/>
              </w:rPr>
              <w:t>выразительно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5.Правильно передает мелодию в песнях с музыкальным сопровождением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6.Поет сольно ихором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7.Выполняет движения в плясках,</w:t>
            </w:r>
            <w:r>
              <w:rPr>
                <w:rFonts w:ascii="Times New Roman" w:hAnsi="Times New Roman"/>
                <w:sz w:val="24"/>
                <w:szCs w:val="24"/>
              </w:rPr>
              <w:t xml:space="preserve"> </w:t>
            </w:r>
            <w:r w:rsidRPr="001E1E79">
              <w:rPr>
                <w:rFonts w:ascii="Times New Roman" w:hAnsi="Times New Roman"/>
                <w:sz w:val="24"/>
                <w:szCs w:val="24"/>
              </w:rPr>
              <w:t>упражнениях,</w:t>
            </w:r>
            <w:r>
              <w:rPr>
                <w:rFonts w:ascii="Times New Roman" w:hAnsi="Times New Roman"/>
                <w:sz w:val="24"/>
                <w:szCs w:val="24"/>
              </w:rPr>
              <w:t xml:space="preserve"> </w:t>
            </w:r>
            <w:r w:rsidRPr="001E1E79">
              <w:rPr>
                <w:rFonts w:ascii="Times New Roman" w:hAnsi="Times New Roman"/>
                <w:sz w:val="24"/>
                <w:szCs w:val="24"/>
              </w:rPr>
              <w:t>играх ритмично,</w:t>
            </w:r>
            <w:r>
              <w:rPr>
                <w:rFonts w:ascii="Times New Roman" w:hAnsi="Times New Roman"/>
                <w:sz w:val="24"/>
                <w:szCs w:val="24"/>
              </w:rPr>
              <w:t xml:space="preserve"> </w:t>
            </w:r>
            <w:r w:rsidRPr="001E1E79">
              <w:rPr>
                <w:rFonts w:ascii="Times New Roman" w:hAnsi="Times New Roman"/>
                <w:sz w:val="24"/>
                <w:szCs w:val="24"/>
              </w:rPr>
              <w:t>музыкально,</w:t>
            </w:r>
            <w:r>
              <w:rPr>
                <w:rFonts w:ascii="Times New Roman" w:hAnsi="Times New Roman"/>
                <w:sz w:val="24"/>
                <w:szCs w:val="24"/>
              </w:rPr>
              <w:t xml:space="preserve"> </w:t>
            </w:r>
            <w:r w:rsidRPr="001E1E79">
              <w:rPr>
                <w:rFonts w:ascii="Times New Roman" w:hAnsi="Times New Roman"/>
                <w:sz w:val="24"/>
                <w:szCs w:val="24"/>
              </w:rPr>
              <w:t>выразительно</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8.Участвует в создании творческих этюдов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9.Играет сольно и в оркестре,</w:t>
            </w:r>
            <w:r>
              <w:rPr>
                <w:rFonts w:ascii="Times New Roman" w:hAnsi="Times New Roman"/>
                <w:sz w:val="24"/>
                <w:szCs w:val="24"/>
              </w:rPr>
              <w:t xml:space="preserve"> </w:t>
            </w:r>
            <w:r w:rsidRPr="001E1E79">
              <w:rPr>
                <w:rFonts w:ascii="Times New Roman" w:hAnsi="Times New Roman"/>
                <w:sz w:val="24"/>
                <w:szCs w:val="24"/>
              </w:rPr>
              <w:t>исполняет несложные мелодии на звуковысотных детских  музыкальных инструментах, импровизирует</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10.Активно участвует в музыкальных инсценировках песен,</w:t>
            </w:r>
            <w:r>
              <w:rPr>
                <w:rFonts w:ascii="Times New Roman" w:hAnsi="Times New Roman"/>
                <w:sz w:val="24"/>
                <w:szCs w:val="24"/>
              </w:rPr>
              <w:t xml:space="preserve"> </w:t>
            </w:r>
            <w:r w:rsidRPr="001E1E79">
              <w:rPr>
                <w:rFonts w:ascii="Times New Roman" w:hAnsi="Times New Roman"/>
                <w:sz w:val="24"/>
                <w:szCs w:val="24"/>
              </w:rPr>
              <w:t>придумывает свои варианты движений в играх и хороводах.</w:t>
            </w:r>
            <w:r>
              <w:rPr>
                <w:rFonts w:ascii="Times New Roman" w:hAnsi="Times New Roman"/>
                <w:sz w:val="24"/>
                <w:szCs w:val="24"/>
              </w:rPr>
              <w:t xml:space="preserve"> </w:t>
            </w:r>
            <w:r w:rsidRPr="001E1E79">
              <w:rPr>
                <w:rFonts w:ascii="Times New Roman" w:hAnsi="Times New Roman"/>
                <w:sz w:val="24"/>
                <w:szCs w:val="24"/>
              </w:rPr>
              <w:t>Проявляет творчество,</w:t>
            </w:r>
            <w:r>
              <w:rPr>
                <w:rFonts w:ascii="Times New Roman" w:hAnsi="Times New Roman"/>
                <w:sz w:val="24"/>
                <w:szCs w:val="24"/>
              </w:rPr>
              <w:t xml:space="preserve"> </w:t>
            </w:r>
            <w:r w:rsidRPr="001E1E79">
              <w:rPr>
                <w:rFonts w:ascii="Times New Roman" w:hAnsi="Times New Roman"/>
                <w:sz w:val="24"/>
                <w:szCs w:val="24"/>
              </w:rPr>
              <w:t>участвуя в  музыкальных играх-драматизациях и театрализованных играх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11.Узнает  Государственный гимн РФ. Гимн Москвы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12.Узнает произведения, называет  2-3 авторов, называет любимые книги, излагает их содержание, в том числе произведения большого объема (в беседе с воспитателем ,или с опорой на книгу)</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13.Любит слушать новые сказки,</w:t>
            </w:r>
            <w:r>
              <w:rPr>
                <w:rFonts w:ascii="Times New Roman" w:hAnsi="Times New Roman"/>
                <w:sz w:val="24"/>
                <w:szCs w:val="24"/>
              </w:rPr>
              <w:t xml:space="preserve"> </w:t>
            </w:r>
            <w:r w:rsidRPr="001E1E79">
              <w:rPr>
                <w:rFonts w:ascii="Times New Roman" w:hAnsi="Times New Roman"/>
                <w:sz w:val="24"/>
                <w:szCs w:val="24"/>
              </w:rPr>
              <w:t>рассказы,</w:t>
            </w:r>
            <w:r>
              <w:rPr>
                <w:rFonts w:ascii="Times New Roman" w:hAnsi="Times New Roman"/>
                <w:sz w:val="24"/>
                <w:szCs w:val="24"/>
              </w:rPr>
              <w:t xml:space="preserve"> </w:t>
            </w:r>
            <w:r w:rsidRPr="001E1E79">
              <w:rPr>
                <w:rFonts w:ascii="Times New Roman" w:hAnsi="Times New Roman"/>
                <w:sz w:val="24"/>
                <w:szCs w:val="24"/>
              </w:rPr>
              <w:t>стихи,</w:t>
            </w:r>
            <w:r>
              <w:rPr>
                <w:rFonts w:ascii="Times New Roman" w:hAnsi="Times New Roman"/>
                <w:sz w:val="24"/>
                <w:szCs w:val="24"/>
              </w:rPr>
              <w:t xml:space="preserve"> </w:t>
            </w:r>
            <w:r w:rsidRPr="001E1E79">
              <w:rPr>
                <w:rFonts w:ascii="Times New Roman" w:hAnsi="Times New Roman"/>
                <w:sz w:val="24"/>
                <w:szCs w:val="24"/>
              </w:rPr>
              <w:t>чтение с предпочтением,</w:t>
            </w:r>
            <w:r>
              <w:rPr>
                <w:rFonts w:ascii="Times New Roman" w:hAnsi="Times New Roman"/>
                <w:sz w:val="24"/>
                <w:szCs w:val="24"/>
              </w:rPr>
              <w:t xml:space="preserve"> </w:t>
            </w:r>
            <w:r w:rsidRPr="001E1E79">
              <w:rPr>
                <w:rFonts w:ascii="Times New Roman" w:hAnsi="Times New Roman"/>
                <w:sz w:val="24"/>
                <w:szCs w:val="24"/>
              </w:rPr>
              <w:t>участвует в обсуждениях,</w:t>
            </w:r>
            <w:r>
              <w:rPr>
                <w:rFonts w:ascii="Times New Roman" w:hAnsi="Times New Roman"/>
                <w:sz w:val="24"/>
                <w:szCs w:val="24"/>
              </w:rPr>
              <w:t xml:space="preserve"> </w:t>
            </w:r>
            <w:r w:rsidRPr="001E1E79">
              <w:rPr>
                <w:rFonts w:ascii="Times New Roman" w:hAnsi="Times New Roman"/>
                <w:sz w:val="24"/>
                <w:szCs w:val="24"/>
              </w:rPr>
              <w:t>высказывает свою точку зрения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14.С интересом рассматривает иллюстрированные издания,</w:t>
            </w:r>
            <w:r>
              <w:rPr>
                <w:rFonts w:ascii="Times New Roman" w:hAnsi="Times New Roman"/>
                <w:sz w:val="24"/>
                <w:szCs w:val="24"/>
              </w:rPr>
              <w:t xml:space="preserve"> </w:t>
            </w:r>
            <w:r w:rsidRPr="001E1E79">
              <w:rPr>
                <w:rFonts w:ascii="Times New Roman" w:hAnsi="Times New Roman"/>
                <w:sz w:val="24"/>
                <w:szCs w:val="24"/>
              </w:rPr>
              <w:t>называет 2-3 художников-иллюстраторов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15.Выразительно читает стихи,</w:t>
            </w:r>
            <w:r>
              <w:rPr>
                <w:rFonts w:ascii="Times New Roman" w:hAnsi="Times New Roman"/>
                <w:sz w:val="24"/>
                <w:szCs w:val="24"/>
              </w:rPr>
              <w:t xml:space="preserve"> </w:t>
            </w:r>
            <w:r w:rsidRPr="001E1E79">
              <w:rPr>
                <w:rFonts w:ascii="Times New Roman" w:hAnsi="Times New Roman"/>
                <w:sz w:val="24"/>
                <w:szCs w:val="24"/>
              </w:rPr>
              <w:t>пересказывает отрывки из произведений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16.Различает жанр произведения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17.Создает индивидуальные и коллективные рисунки,</w:t>
            </w:r>
            <w:r>
              <w:rPr>
                <w:rFonts w:ascii="Times New Roman" w:hAnsi="Times New Roman"/>
                <w:sz w:val="24"/>
                <w:szCs w:val="24"/>
              </w:rPr>
              <w:t xml:space="preserve"> </w:t>
            </w:r>
            <w:r w:rsidRPr="001E1E79">
              <w:rPr>
                <w:rFonts w:ascii="Times New Roman" w:hAnsi="Times New Roman"/>
                <w:sz w:val="24"/>
                <w:szCs w:val="24"/>
              </w:rPr>
              <w:t>декоративные,</w:t>
            </w:r>
            <w:r>
              <w:rPr>
                <w:rFonts w:ascii="Times New Roman" w:hAnsi="Times New Roman"/>
                <w:sz w:val="24"/>
                <w:szCs w:val="24"/>
              </w:rPr>
              <w:t xml:space="preserve"> </w:t>
            </w:r>
            <w:r w:rsidRPr="001E1E79">
              <w:rPr>
                <w:rFonts w:ascii="Times New Roman" w:hAnsi="Times New Roman"/>
                <w:sz w:val="24"/>
                <w:szCs w:val="24"/>
              </w:rPr>
              <w:t>предметные и сюжетные композиции на тему окружающей жизни,</w:t>
            </w:r>
            <w:r>
              <w:rPr>
                <w:rFonts w:ascii="Times New Roman" w:hAnsi="Times New Roman"/>
                <w:sz w:val="24"/>
                <w:szCs w:val="24"/>
              </w:rPr>
              <w:t xml:space="preserve"> </w:t>
            </w:r>
            <w:r w:rsidRPr="001E1E79">
              <w:rPr>
                <w:rFonts w:ascii="Times New Roman" w:hAnsi="Times New Roman"/>
                <w:sz w:val="24"/>
                <w:szCs w:val="24"/>
              </w:rPr>
              <w:t>литературных произведений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18.Использует различные материалы и способы создания изображения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19.Лепит различные предметы,</w:t>
            </w:r>
            <w:r>
              <w:rPr>
                <w:rFonts w:ascii="Times New Roman" w:hAnsi="Times New Roman"/>
                <w:sz w:val="24"/>
                <w:szCs w:val="24"/>
              </w:rPr>
              <w:t xml:space="preserve"> </w:t>
            </w:r>
            <w:r w:rsidRPr="001E1E79">
              <w:rPr>
                <w:rFonts w:ascii="Times New Roman" w:hAnsi="Times New Roman"/>
                <w:sz w:val="24"/>
                <w:szCs w:val="24"/>
              </w:rPr>
              <w:t>выполняет декоративные композиции различными способами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20.Расписывает вылепленные изделия по мотивам народного искусства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21.Создает сюжетные и декоративные композиции,</w:t>
            </w:r>
            <w:r>
              <w:rPr>
                <w:rFonts w:ascii="Times New Roman" w:hAnsi="Times New Roman"/>
                <w:sz w:val="24"/>
                <w:szCs w:val="24"/>
              </w:rPr>
              <w:t xml:space="preserve"> </w:t>
            </w:r>
            <w:r w:rsidRPr="001E1E79">
              <w:rPr>
                <w:rFonts w:ascii="Times New Roman" w:hAnsi="Times New Roman"/>
                <w:sz w:val="24"/>
                <w:szCs w:val="24"/>
              </w:rPr>
              <w:t>создает изображения,</w:t>
            </w:r>
            <w:r>
              <w:rPr>
                <w:rFonts w:ascii="Times New Roman" w:hAnsi="Times New Roman"/>
                <w:sz w:val="24"/>
                <w:szCs w:val="24"/>
              </w:rPr>
              <w:t xml:space="preserve"> </w:t>
            </w:r>
            <w:r w:rsidRPr="001E1E79">
              <w:rPr>
                <w:rFonts w:ascii="Times New Roman" w:hAnsi="Times New Roman"/>
                <w:sz w:val="24"/>
                <w:szCs w:val="24"/>
              </w:rPr>
              <w:t>используя различные способы вырезания и обрывания бумаги различной фактуры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22.Различает виды изобразительного</w:t>
            </w:r>
            <w:r>
              <w:rPr>
                <w:rFonts w:ascii="Times New Roman" w:hAnsi="Times New Roman"/>
                <w:sz w:val="24"/>
                <w:szCs w:val="24"/>
              </w:rPr>
              <w:t xml:space="preserve"> </w:t>
            </w:r>
            <w:r w:rsidRPr="001E1E79">
              <w:rPr>
                <w:rFonts w:ascii="Times New Roman" w:hAnsi="Times New Roman"/>
                <w:sz w:val="24"/>
                <w:szCs w:val="24"/>
              </w:rPr>
              <w:t>искусства, называет основные изобразительные средства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IV. </w:t>
            </w:r>
            <w:r w:rsidRPr="001E1E79">
              <w:rPr>
                <w:rFonts w:ascii="Times New Roman" w:hAnsi="Times New Roman"/>
                <w:b/>
                <w:sz w:val="24"/>
                <w:szCs w:val="24"/>
              </w:rPr>
              <w:t>Познавательное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1.Способен конструировать объекты с учетом их функционального назначения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2.Создает варианты конструкций одного и того же объекта по 2-3 условиям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3.Создает разные конструкции из бумаги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4.Создает различные образы из природного материала с учетом его фактуры, цвета и формы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5.Создает и обыгрывает конструкцию,</w:t>
            </w:r>
            <w:r>
              <w:rPr>
                <w:rFonts w:ascii="Times New Roman" w:hAnsi="Times New Roman"/>
                <w:sz w:val="24"/>
                <w:szCs w:val="24"/>
              </w:rPr>
              <w:t xml:space="preserve"> </w:t>
            </w:r>
            <w:r w:rsidRPr="001E1E79">
              <w:rPr>
                <w:rFonts w:ascii="Times New Roman" w:hAnsi="Times New Roman"/>
                <w:sz w:val="24"/>
                <w:szCs w:val="24"/>
              </w:rPr>
              <w:t>объединенную общей темой (коллективная работа)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6.Спмостоятельно объединяет различные группы предметов,</w:t>
            </w:r>
            <w:r>
              <w:rPr>
                <w:rFonts w:ascii="Times New Roman" w:hAnsi="Times New Roman"/>
                <w:sz w:val="24"/>
                <w:szCs w:val="24"/>
              </w:rPr>
              <w:t xml:space="preserve"> </w:t>
            </w:r>
            <w:r w:rsidRPr="001E1E79">
              <w:rPr>
                <w:rFonts w:ascii="Times New Roman" w:hAnsi="Times New Roman"/>
                <w:sz w:val="24"/>
                <w:szCs w:val="24"/>
              </w:rPr>
              <w:t>имеющие общий признак, в единое множество,</w:t>
            </w:r>
            <w:r>
              <w:rPr>
                <w:rFonts w:ascii="Times New Roman" w:hAnsi="Times New Roman"/>
                <w:sz w:val="24"/>
                <w:szCs w:val="24"/>
              </w:rPr>
              <w:t xml:space="preserve"> </w:t>
            </w:r>
            <w:r w:rsidRPr="001E1E79">
              <w:rPr>
                <w:rFonts w:ascii="Times New Roman" w:hAnsi="Times New Roman"/>
                <w:sz w:val="24"/>
                <w:szCs w:val="24"/>
              </w:rPr>
              <w:t>удаляет из множества отдельные его части,</w:t>
            </w:r>
            <w:r>
              <w:rPr>
                <w:rFonts w:ascii="Times New Roman" w:hAnsi="Times New Roman"/>
                <w:sz w:val="24"/>
                <w:szCs w:val="24"/>
              </w:rPr>
              <w:t xml:space="preserve"> </w:t>
            </w:r>
            <w:r w:rsidRPr="001E1E79">
              <w:rPr>
                <w:rFonts w:ascii="Times New Roman" w:hAnsi="Times New Roman"/>
                <w:sz w:val="24"/>
                <w:szCs w:val="24"/>
              </w:rPr>
              <w:t>устанавливает связи и отношения между целым и множеством и различными его частями,</w:t>
            </w:r>
            <w:r>
              <w:rPr>
                <w:rFonts w:ascii="Times New Roman" w:hAnsi="Times New Roman"/>
                <w:sz w:val="24"/>
                <w:szCs w:val="24"/>
              </w:rPr>
              <w:t xml:space="preserve"> </w:t>
            </w:r>
            <w:r w:rsidRPr="001E1E79">
              <w:rPr>
                <w:rFonts w:ascii="Times New Roman" w:hAnsi="Times New Roman"/>
                <w:sz w:val="24"/>
                <w:szCs w:val="24"/>
              </w:rPr>
              <w:t>находит части целого множества и целое по известным частям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7.Считает до 10 и дальше(количественный и порядковый счет в пределах 20)</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8.Соотносит цифру (0-9)и количество предметов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9.Составляет и решает задачи в одно действие на сложение и вычитание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10.Различает величины:</w:t>
            </w:r>
            <w:r>
              <w:rPr>
                <w:rFonts w:ascii="Times New Roman" w:hAnsi="Times New Roman"/>
                <w:sz w:val="24"/>
                <w:szCs w:val="24"/>
              </w:rPr>
              <w:t xml:space="preserve"> </w:t>
            </w:r>
            <w:r w:rsidRPr="001E1E79">
              <w:rPr>
                <w:rFonts w:ascii="Times New Roman" w:hAnsi="Times New Roman"/>
                <w:sz w:val="24"/>
                <w:szCs w:val="24"/>
              </w:rPr>
              <w:t>длину (ширину,</w:t>
            </w:r>
            <w:r>
              <w:rPr>
                <w:rFonts w:ascii="Times New Roman" w:hAnsi="Times New Roman"/>
                <w:sz w:val="24"/>
                <w:szCs w:val="24"/>
              </w:rPr>
              <w:t xml:space="preserve"> </w:t>
            </w:r>
            <w:r w:rsidRPr="001E1E79">
              <w:rPr>
                <w:rFonts w:ascii="Times New Roman" w:hAnsi="Times New Roman"/>
                <w:sz w:val="24"/>
                <w:szCs w:val="24"/>
              </w:rPr>
              <w:t>высоту), объем (вместимость), массу (вес предмета),  способы их измерения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11.Измеряет и сравнивает длины и объемы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12.Умеет делить предмет/фигуру  на равные части,</w:t>
            </w:r>
            <w:r>
              <w:rPr>
                <w:rFonts w:ascii="Times New Roman" w:hAnsi="Times New Roman"/>
                <w:sz w:val="24"/>
                <w:szCs w:val="24"/>
              </w:rPr>
              <w:t xml:space="preserve"> </w:t>
            </w:r>
            <w:r w:rsidRPr="001E1E79">
              <w:rPr>
                <w:rFonts w:ascii="Times New Roman" w:hAnsi="Times New Roman"/>
                <w:sz w:val="24"/>
                <w:szCs w:val="24"/>
              </w:rPr>
              <w:t>сравнивает целое и часть</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13.Различает и называет: отрезок, угол,</w:t>
            </w:r>
            <w:r>
              <w:rPr>
                <w:rFonts w:ascii="Times New Roman" w:hAnsi="Times New Roman"/>
                <w:sz w:val="24"/>
                <w:szCs w:val="24"/>
              </w:rPr>
              <w:t xml:space="preserve"> </w:t>
            </w:r>
            <w:r w:rsidRPr="001E1E79">
              <w:rPr>
                <w:rFonts w:ascii="Times New Roman" w:hAnsi="Times New Roman"/>
                <w:sz w:val="24"/>
                <w:szCs w:val="24"/>
              </w:rPr>
              <w:t>круг, овал,</w:t>
            </w:r>
            <w:r>
              <w:rPr>
                <w:rFonts w:ascii="Times New Roman" w:hAnsi="Times New Roman"/>
                <w:sz w:val="24"/>
                <w:szCs w:val="24"/>
              </w:rPr>
              <w:t xml:space="preserve"> </w:t>
            </w:r>
            <w:r w:rsidRPr="001E1E79">
              <w:rPr>
                <w:rFonts w:ascii="Times New Roman" w:hAnsi="Times New Roman"/>
                <w:sz w:val="24"/>
                <w:szCs w:val="24"/>
              </w:rPr>
              <w:t>многоугольник, шар,</w:t>
            </w:r>
            <w:r>
              <w:rPr>
                <w:rFonts w:ascii="Times New Roman" w:hAnsi="Times New Roman"/>
                <w:sz w:val="24"/>
                <w:szCs w:val="24"/>
              </w:rPr>
              <w:t xml:space="preserve"> </w:t>
            </w:r>
            <w:r w:rsidRPr="001E1E79">
              <w:rPr>
                <w:rFonts w:ascii="Times New Roman" w:hAnsi="Times New Roman"/>
                <w:sz w:val="24"/>
                <w:szCs w:val="24"/>
              </w:rPr>
              <w:t>куб, проводит их сравнение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14.Имеет представление о временных отношениях день/неделя/месяц, определяет время по часам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15.Знает состав чисел первого десятка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16.Умеет получать каждое число прибавлением/вычитанием единицы</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17.Ориентируется в окружающем пространстве и на плоскости,</w:t>
            </w:r>
            <w:r>
              <w:rPr>
                <w:rFonts w:ascii="Times New Roman" w:hAnsi="Times New Roman"/>
                <w:sz w:val="24"/>
                <w:szCs w:val="24"/>
              </w:rPr>
              <w:t xml:space="preserve"> </w:t>
            </w:r>
            <w:r w:rsidRPr="001E1E79">
              <w:rPr>
                <w:rFonts w:ascii="Times New Roman" w:hAnsi="Times New Roman"/>
                <w:sz w:val="24"/>
                <w:szCs w:val="24"/>
              </w:rPr>
              <w:t>обозначает взаимное расположение и направление движения объектов,</w:t>
            </w:r>
            <w:r>
              <w:rPr>
                <w:rFonts w:ascii="Times New Roman" w:hAnsi="Times New Roman"/>
                <w:sz w:val="24"/>
                <w:szCs w:val="24"/>
              </w:rPr>
              <w:t xml:space="preserve"> </w:t>
            </w:r>
            <w:r w:rsidRPr="001E1E79">
              <w:rPr>
                <w:rFonts w:ascii="Times New Roman" w:hAnsi="Times New Roman"/>
                <w:sz w:val="24"/>
                <w:szCs w:val="24"/>
              </w:rPr>
              <w:t>пользуется знаковыми обозначениями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18.Знает о своей семье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19.Имеет представление о ближайшем социальном окружении (детский сад,</w:t>
            </w:r>
            <w:r>
              <w:rPr>
                <w:rFonts w:ascii="Times New Roman" w:hAnsi="Times New Roman"/>
                <w:sz w:val="24"/>
                <w:szCs w:val="24"/>
              </w:rPr>
              <w:t xml:space="preserve"> </w:t>
            </w:r>
            <w:r w:rsidRPr="001E1E79">
              <w:rPr>
                <w:rFonts w:ascii="Times New Roman" w:hAnsi="Times New Roman"/>
                <w:sz w:val="24"/>
                <w:szCs w:val="24"/>
              </w:rPr>
              <w:t>школа и библиотека и пр.)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20. Имеет представление и некоторые признаки предметов окружающего мира</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21.Выбирает и группирует предметы в соответствии с познавательной задачей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22.Знает герб,</w:t>
            </w:r>
            <w:r>
              <w:rPr>
                <w:rFonts w:ascii="Times New Roman" w:hAnsi="Times New Roman"/>
                <w:sz w:val="24"/>
                <w:szCs w:val="24"/>
              </w:rPr>
              <w:t xml:space="preserve"> </w:t>
            </w:r>
            <w:r w:rsidRPr="001E1E79">
              <w:rPr>
                <w:rFonts w:ascii="Times New Roman" w:hAnsi="Times New Roman"/>
                <w:sz w:val="24"/>
                <w:szCs w:val="24"/>
              </w:rPr>
              <w:t>флаг,</w:t>
            </w:r>
            <w:r>
              <w:rPr>
                <w:rFonts w:ascii="Times New Roman" w:hAnsi="Times New Roman"/>
                <w:sz w:val="24"/>
                <w:szCs w:val="24"/>
              </w:rPr>
              <w:t xml:space="preserve"> </w:t>
            </w:r>
            <w:r w:rsidRPr="001E1E79">
              <w:rPr>
                <w:rFonts w:ascii="Times New Roman" w:hAnsi="Times New Roman"/>
                <w:sz w:val="24"/>
                <w:szCs w:val="24"/>
              </w:rPr>
              <w:t>Гимн России,</w:t>
            </w:r>
            <w:r>
              <w:rPr>
                <w:rFonts w:ascii="Times New Roman" w:hAnsi="Times New Roman"/>
                <w:sz w:val="24"/>
                <w:szCs w:val="24"/>
              </w:rPr>
              <w:t xml:space="preserve"> </w:t>
            </w:r>
            <w:r w:rsidRPr="001E1E79">
              <w:rPr>
                <w:rFonts w:ascii="Times New Roman" w:hAnsi="Times New Roman"/>
                <w:sz w:val="24"/>
                <w:szCs w:val="24"/>
              </w:rPr>
              <w:t>называет  главный город  страны,</w:t>
            </w:r>
            <w:r>
              <w:rPr>
                <w:rFonts w:ascii="Times New Roman" w:hAnsi="Times New Roman"/>
                <w:sz w:val="24"/>
                <w:szCs w:val="24"/>
              </w:rPr>
              <w:t xml:space="preserve"> </w:t>
            </w:r>
            <w:r w:rsidRPr="001E1E79">
              <w:rPr>
                <w:rFonts w:ascii="Times New Roman" w:hAnsi="Times New Roman"/>
                <w:sz w:val="24"/>
                <w:szCs w:val="24"/>
              </w:rPr>
              <w:t>имеет представление о родном крае,</w:t>
            </w:r>
            <w:r>
              <w:rPr>
                <w:rFonts w:ascii="Times New Roman" w:hAnsi="Times New Roman"/>
                <w:sz w:val="24"/>
                <w:szCs w:val="24"/>
              </w:rPr>
              <w:t xml:space="preserve"> </w:t>
            </w:r>
            <w:r w:rsidRPr="001E1E79">
              <w:rPr>
                <w:rFonts w:ascii="Times New Roman" w:hAnsi="Times New Roman"/>
                <w:sz w:val="24"/>
                <w:szCs w:val="24"/>
              </w:rPr>
              <w:t xml:space="preserve">его  достопримечательностях </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23.Знает семейные праздники и традиции,</w:t>
            </w:r>
            <w:r>
              <w:rPr>
                <w:rFonts w:ascii="Times New Roman" w:hAnsi="Times New Roman"/>
                <w:sz w:val="24"/>
                <w:szCs w:val="24"/>
              </w:rPr>
              <w:t xml:space="preserve"> </w:t>
            </w:r>
            <w:r w:rsidRPr="001E1E79">
              <w:rPr>
                <w:rFonts w:ascii="Times New Roman" w:hAnsi="Times New Roman"/>
                <w:sz w:val="24"/>
                <w:szCs w:val="24"/>
              </w:rPr>
              <w:t>некоторые государственные праздники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24.Знает некоторых представителей животного мира (звери,</w:t>
            </w:r>
            <w:r>
              <w:rPr>
                <w:rFonts w:ascii="Times New Roman" w:hAnsi="Times New Roman"/>
                <w:sz w:val="24"/>
                <w:szCs w:val="24"/>
              </w:rPr>
              <w:t xml:space="preserve"> </w:t>
            </w:r>
            <w:r w:rsidRPr="001E1E79">
              <w:rPr>
                <w:rFonts w:ascii="Times New Roman" w:hAnsi="Times New Roman"/>
                <w:sz w:val="24"/>
                <w:szCs w:val="24"/>
              </w:rPr>
              <w:t>птицы  и т.д.) и имеет представление об их взаимодействии с человеком</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25.Знает характерные признаки времен года и соотносит с каждым сезоном особенности жизни людей ,</w:t>
            </w:r>
            <w:r>
              <w:rPr>
                <w:rFonts w:ascii="Times New Roman" w:hAnsi="Times New Roman"/>
                <w:sz w:val="24"/>
                <w:szCs w:val="24"/>
              </w:rPr>
              <w:t xml:space="preserve"> </w:t>
            </w:r>
            <w:r w:rsidRPr="001E1E79">
              <w:rPr>
                <w:rFonts w:ascii="Times New Roman" w:hAnsi="Times New Roman"/>
                <w:sz w:val="24"/>
                <w:szCs w:val="24"/>
              </w:rPr>
              <w:t>животных,</w:t>
            </w:r>
            <w:r>
              <w:rPr>
                <w:rFonts w:ascii="Times New Roman" w:hAnsi="Times New Roman"/>
                <w:sz w:val="24"/>
                <w:szCs w:val="24"/>
              </w:rPr>
              <w:t xml:space="preserve"> </w:t>
            </w:r>
            <w:r w:rsidRPr="001E1E79">
              <w:rPr>
                <w:rFonts w:ascii="Times New Roman" w:hAnsi="Times New Roman"/>
                <w:sz w:val="24"/>
                <w:szCs w:val="24"/>
              </w:rPr>
              <w:t>растений</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26.Знает правила поведения на природе, соблюдает их</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27.Устанавливает элементарные причинно-следственные  связи между природными явлениями</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b/>
                <w:sz w:val="24"/>
                <w:szCs w:val="24"/>
              </w:rPr>
            </w:pPr>
            <w:r w:rsidRPr="001E1E79">
              <w:rPr>
                <w:rFonts w:ascii="Times New Roman" w:hAnsi="Times New Roman"/>
                <w:b/>
                <w:sz w:val="24"/>
                <w:szCs w:val="24"/>
                <w:lang w:val="en-US"/>
              </w:rPr>
              <w:t xml:space="preserve">V. </w:t>
            </w:r>
            <w:r w:rsidRPr="001E1E79">
              <w:rPr>
                <w:rFonts w:ascii="Times New Roman" w:hAnsi="Times New Roman"/>
                <w:b/>
                <w:sz w:val="24"/>
                <w:szCs w:val="24"/>
              </w:rPr>
              <w:t>Речевое развитие</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1.Посредством речи проявляет инициативу в общении с педагогами,</w:t>
            </w:r>
            <w:r>
              <w:rPr>
                <w:rFonts w:ascii="Times New Roman" w:hAnsi="Times New Roman"/>
                <w:sz w:val="24"/>
                <w:szCs w:val="24"/>
              </w:rPr>
              <w:t xml:space="preserve"> </w:t>
            </w:r>
            <w:r w:rsidRPr="001E1E79">
              <w:rPr>
                <w:rFonts w:ascii="Times New Roman" w:hAnsi="Times New Roman"/>
                <w:sz w:val="24"/>
                <w:szCs w:val="24"/>
              </w:rPr>
              <w:t>персоналом учреждения,</w:t>
            </w:r>
            <w:r>
              <w:rPr>
                <w:rFonts w:ascii="Times New Roman" w:hAnsi="Times New Roman"/>
                <w:sz w:val="24"/>
                <w:szCs w:val="24"/>
              </w:rPr>
              <w:t xml:space="preserve"> </w:t>
            </w:r>
            <w:r w:rsidRPr="001E1E79">
              <w:rPr>
                <w:rFonts w:ascii="Times New Roman" w:hAnsi="Times New Roman"/>
                <w:sz w:val="24"/>
                <w:szCs w:val="24"/>
              </w:rPr>
              <w:t>родителями</w:t>
            </w:r>
            <w:r>
              <w:rPr>
                <w:rFonts w:ascii="Times New Roman" w:hAnsi="Times New Roman"/>
                <w:sz w:val="24"/>
                <w:szCs w:val="24"/>
              </w:rPr>
              <w:t xml:space="preserve"> </w:t>
            </w:r>
            <w:r w:rsidRPr="001E1E79">
              <w:rPr>
                <w:rFonts w:ascii="Times New Roman" w:hAnsi="Times New Roman"/>
                <w:sz w:val="24"/>
                <w:szCs w:val="24"/>
              </w:rPr>
              <w:t>других детей,</w:t>
            </w:r>
            <w:r>
              <w:rPr>
                <w:rFonts w:ascii="Times New Roman" w:hAnsi="Times New Roman"/>
                <w:sz w:val="24"/>
                <w:szCs w:val="24"/>
              </w:rPr>
              <w:t xml:space="preserve"> </w:t>
            </w:r>
            <w:r w:rsidRPr="001E1E79">
              <w:rPr>
                <w:rFonts w:ascii="Times New Roman" w:hAnsi="Times New Roman"/>
                <w:sz w:val="24"/>
                <w:szCs w:val="24"/>
              </w:rPr>
              <w:t>поддерживает тему разговора,</w:t>
            </w:r>
            <w:r>
              <w:rPr>
                <w:rFonts w:ascii="Times New Roman" w:hAnsi="Times New Roman"/>
                <w:sz w:val="24"/>
                <w:szCs w:val="24"/>
              </w:rPr>
              <w:t xml:space="preserve"> </w:t>
            </w:r>
            <w:r w:rsidRPr="001E1E79">
              <w:rPr>
                <w:rFonts w:ascii="Times New Roman" w:hAnsi="Times New Roman"/>
                <w:sz w:val="24"/>
                <w:szCs w:val="24"/>
              </w:rPr>
              <w:t>возникающего по инициативе взрослого,</w:t>
            </w:r>
            <w:r>
              <w:rPr>
                <w:rFonts w:ascii="Times New Roman" w:hAnsi="Times New Roman"/>
                <w:sz w:val="24"/>
                <w:szCs w:val="24"/>
              </w:rPr>
              <w:t xml:space="preserve"> </w:t>
            </w:r>
            <w:r w:rsidRPr="001E1E79">
              <w:rPr>
                <w:rFonts w:ascii="Times New Roman" w:hAnsi="Times New Roman"/>
                <w:sz w:val="24"/>
                <w:szCs w:val="24"/>
              </w:rPr>
              <w:t>отвечает на вопросы и отзывается на просьбы,</w:t>
            </w:r>
            <w:r>
              <w:rPr>
                <w:rFonts w:ascii="Times New Roman" w:hAnsi="Times New Roman"/>
                <w:sz w:val="24"/>
                <w:szCs w:val="24"/>
              </w:rPr>
              <w:t xml:space="preserve"> </w:t>
            </w:r>
            <w:r w:rsidRPr="001E1E79">
              <w:rPr>
                <w:rFonts w:ascii="Times New Roman" w:hAnsi="Times New Roman"/>
                <w:sz w:val="24"/>
                <w:szCs w:val="24"/>
              </w:rPr>
              <w:t>беседует на различные темы (бытовые,</w:t>
            </w:r>
            <w:r>
              <w:rPr>
                <w:rFonts w:ascii="Times New Roman" w:hAnsi="Times New Roman"/>
                <w:sz w:val="24"/>
                <w:szCs w:val="24"/>
              </w:rPr>
              <w:t xml:space="preserve"> </w:t>
            </w:r>
            <w:r w:rsidRPr="001E1E79">
              <w:rPr>
                <w:rFonts w:ascii="Times New Roman" w:hAnsi="Times New Roman"/>
                <w:sz w:val="24"/>
                <w:szCs w:val="24"/>
              </w:rPr>
              <w:t>общественные,</w:t>
            </w:r>
            <w:r>
              <w:rPr>
                <w:rFonts w:ascii="Times New Roman" w:hAnsi="Times New Roman"/>
                <w:sz w:val="24"/>
                <w:szCs w:val="24"/>
              </w:rPr>
              <w:t xml:space="preserve"> </w:t>
            </w:r>
            <w:r w:rsidRPr="001E1E79">
              <w:rPr>
                <w:rFonts w:ascii="Times New Roman" w:hAnsi="Times New Roman"/>
                <w:sz w:val="24"/>
                <w:szCs w:val="24"/>
              </w:rPr>
              <w:t>познавательные,</w:t>
            </w:r>
            <w:r>
              <w:rPr>
                <w:rFonts w:ascii="Times New Roman" w:hAnsi="Times New Roman"/>
                <w:sz w:val="24"/>
                <w:szCs w:val="24"/>
              </w:rPr>
              <w:t xml:space="preserve"> </w:t>
            </w:r>
            <w:r w:rsidRPr="001E1E79">
              <w:rPr>
                <w:rFonts w:ascii="Times New Roman" w:hAnsi="Times New Roman"/>
                <w:sz w:val="24"/>
                <w:szCs w:val="24"/>
              </w:rPr>
              <w:t>личностные и др.)</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2.Употребляет в речи синонимы,</w:t>
            </w:r>
            <w:r>
              <w:rPr>
                <w:rFonts w:ascii="Times New Roman" w:hAnsi="Times New Roman"/>
                <w:sz w:val="24"/>
                <w:szCs w:val="24"/>
              </w:rPr>
              <w:t xml:space="preserve"> </w:t>
            </w:r>
            <w:r w:rsidRPr="001E1E79">
              <w:rPr>
                <w:rFonts w:ascii="Times New Roman" w:hAnsi="Times New Roman"/>
                <w:sz w:val="24"/>
                <w:szCs w:val="24"/>
              </w:rPr>
              <w:t>антонимы,</w:t>
            </w:r>
            <w:r>
              <w:rPr>
                <w:rFonts w:ascii="Times New Roman" w:hAnsi="Times New Roman"/>
                <w:sz w:val="24"/>
                <w:szCs w:val="24"/>
              </w:rPr>
              <w:t xml:space="preserve"> </w:t>
            </w:r>
            <w:r w:rsidRPr="001E1E79">
              <w:rPr>
                <w:rFonts w:ascii="Times New Roman" w:hAnsi="Times New Roman"/>
                <w:sz w:val="24"/>
                <w:szCs w:val="24"/>
              </w:rPr>
              <w:t>сложные предложения разных видов</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r w:rsidR="00C52378" w:rsidRPr="00342C7E" w:rsidTr="001E1E79">
        <w:tc>
          <w:tcPr>
            <w:tcW w:w="8222"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rPr>
              <w:t>3.Пересказывает и разыгрывает с помощью драматизации небольшие литературные произведения, составляет по плану и образцу рассказы о предмете,</w:t>
            </w:r>
            <w:r>
              <w:rPr>
                <w:rFonts w:ascii="Times New Roman" w:hAnsi="Times New Roman"/>
                <w:sz w:val="24"/>
                <w:szCs w:val="24"/>
              </w:rPr>
              <w:t xml:space="preserve"> </w:t>
            </w:r>
            <w:r w:rsidRPr="001E1E79">
              <w:rPr>
                <w:rFonts w:ascii="Times New Roman" w:hAnsi="Times New Roman"/>
                <w:sz w:val="24"/>
                <w:szCs w:val="24"/>
              </w:rPr>
              <w:t>по сюжетной картине,</w:t>
            </w:r>
            <w:r>
              <w:rPr>
                <w:rFonts w:ascii="Times New Roman" w:hAnsi="Times New Roman"/>
                <w:sz w:val="24"/>
                <w:szCs w:val="24"/>
              </w:rPr>
              <w:t xml:space="preserve"> </w:t>
            </w:r>
            <w:r w:rsidRPr="001E1E79">
              <w:rPr>
                <w:rFonts w:ascii="Times New Roman" w:hAnsi="Times New Roman"/>
                <w:sz w:val="24"/>
                <w:szCs w:val="24"/>
              </w:rPr>
              <w:t>набору картин с фабульным развитием действия</w:t>
            </w:r>
          </w:p>
        </w:tc>
        <w:tc>
          <w:tcPr>
            <w:tcW w:w="1276" w:type="dxa"/>
          </w:tcPr>
          <w:p w:rsidR="00C52378" w:rsidRPr="001E1E79" w:rsidRDefault="00C52378" w:rsidP="001E1E79">
            <w:pPr>
              <w:spacing w:after="0" w:line="240" w:lineRule="auto"/>
              <w:rPr>
                <w:rFonts w:ascii="Times New Roman" w:hAnsi="Times New Roman"/>
                <w:b/>
                <w:sz w:val="24"/>
                <w:szCs w:val="24"/>
              </w:rPr>
            </w:pPr>
          </w:p>
        </w:tc>
        <w:tc>
          <w:tcPr>
            <w:tcW w:w="1276" w:type="dxa"/>
          </w:tcPr>
          <w:p w:rsidR="00C52378" w:rsidRPr="001E1E79" w:rsidRDefault="00C52378" w:rsidP="001E1E79">
            <w:pPr>
              <w:spacing w:after="0" w:line="240" w:lineRule="auto"/>
              <w:rPr>
                <w:rFonts w:ascii="Times New Roman" w:hAnsi="Times New Roman"/>
                <w:b/>
                <w:sz w:val="24"/>
                <w:szCs w:val="24"/>
              </w:rPr>
            </w:pPr>
          </w:p>
        </w:tc>
      </w:tr>
    </w:tbl>
    <w:p w:rsidR="00C52378" w:rsidRPr="00FE2D4D" w:rsidRDefault="00C52378" w:rsidP="001E1E79">
      <w:pPr>
        <w:spacing w:after="0" w:line="240" w:lineRule="auto"/>
        <w:rPr>
          <w:rFonts w:ascii="Times New Roman" w:hAnsi="Times New Roman"/>
        </w:rPr>
      </w:pPr>
      <w:r w:rsidRPr="00FE2D4D">
        <w:rPr>
          <w:rFonts w:ascii="Times New Roman" w:hAnsi="Times New Roman"/>
        </w:rPr>
        <w:t>Примечания:</w:t>
      </w:r>
    </w:p>
    <w:p w:rsidR="00C52378" w:rsidRPr="00FE2D4D" w:rsidRDefault="00C52378" w:rsidP="001E1E79">
      <w:pPr>
        <w:spacing w:after="0" w:line="240" w:lineRule="auto"/>
        <w:rPr>
          <w:rFonts w:ascii="Times New Roman" w:hAnsi="Times New Roman"/>
          <w:i/>
        </w:rPr>
      </w:pPr>
      <w:r w:rsidRPr="00FE2D4D">
        <w:rPr>
          <w:rFonts w:ascii="Times New Roman" w:hAnsi="Times New Roman"/>
          <w:i/>
        </w:rPr>
        <w:t>«Н» - не сформирован, означает, что показатель проявляется крайне редко и его появление носит случайный характер</w:t>
      </w:r>
    </w:p>
    <w:p w:rsidR="00C52378" w:rsidRPr="00FE2D4D" w:rsidRDefault="00C52378" w:rsidP="001E1E79">
      <w:pPr>
        <w:spacing w:after="0" w:line="240" w:lineRule="auto"/>
        <w:rPr>
          <w:rFonts w:ascii="Times New Roman" w:hAnsi="Times New Roman"/>
          <w:i/>
        </w:rPr>
      </w:pPr>
      <w:r w:rsidRPr="00FE2D4D">
        <w:rPr>
          <w:rFonts w:ascii="Times New Roman" w:hAnsi="Times New Roman"/>
          <w:i/>
        </w:rPr>
        <w:t>«Ч» - частично сформирован или находится в стадии формирования, означает, что показатель периодически проявляется и его проявление зависит от особенностей ситуаций, наличие контроля со стороны взрослого, настроения ребенка и т.д.</w:t>
      </w:r>
    </w:p>
    <w:p w:rsidR="00C52378" w:rsidRPr="00FE2D4D" w:rsidRDefault="00C52378" w:rsidP="001E1E79">
      <w:pPr>
        <w:spacing w:after="0" w:line="240" w:lineRule="auto"/>
        <w:rPr>
          <w:rFonts w:ascii="Times New Roman" w:hAnsi="Times New Roman"/>
          <w:i/>
        </w:rPr>
      </w:pPr>
      <w:r w:rsidRPr="00FE2D4D">
        <w:rPr>
          <w:rFonts w:ascii="Times New Roman" w:hAnsi="Times New Roman"/>
          <w:i/>
        </w:rPr>
        <w:t xml:space="preserve">«С» - сформирован, означает, что показатель устойчив, не зависит от особенностей ситуации, присутствия или отсутствия взрослых, других детей, настроения ребенка, успешности или не успешности предыдущей деятельности и т.д. </w:t>
      </w: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p>
    <w:p w:rsidR="00C52378" w:rsidRDefault="00C52378" w:rsidP="001E1E79">
      <w:pPr>
        <w:spacing w:after="0" w:line="240" w:lineRule="auto"/>
        <w:jc w:val="center"/>
        <w:rPr>
          <w:rFonts w:ascii="Times New Roman" w:hAnsi="Times New Roman"/>
          <w:sz w:val="28"/>
          <w:szCs w:val="28"/>
        </w:rPr>
      </w:pPr>
      <w:r w:rsidRPr="001E1E79">
        <w:rPr>
          <w:rFonts w:ascii="Times New Roman" w:hAnsi="Times New Roman"/>
          <w:sz w:val="28"/>
          <w:szCs w:val="28"/>
        </w:rPr>
        <w:t>Результаты оценки индивидуального учета</w:t>
      </w:r>
      <w:r>
        <w:rPr>
          <w:rFonts w:ascii="Times New Roman" w:hAnsi="Times New Roman"/>
          <w:sz w:val="28"/>
          <w:szCs w:val="28"/>
        </w:rPr>
        <w:t xml:space="preserve"> </w:t>
      </w:r>
      <w:r w:rsidRPr="001E1E79">
        <w:rPr>
          <w:rFonts w:ascii="Times New Roman" w:hAnsi="Times New Roman"/>
          <w:sz w:val="28"/>
          <w:szCs w:val="28"/>
        </w:rPr>
        <w:t xml:space="preserve">результатов освоения ООП ДО </w:t>
      </w:r>
    </w:p>
    <w:p w:rsidR="00C52378" w:rsidRPr="001E1E79" w:rsidRDefault="00C52378" w:rsidP="001E1E79">
      <w:pPr>
        <w:spacing w:after="0" w:line="240" w:lineRule="auto"/>
        <w:jc w:val="center"/>
        <w:rPr>
          <w:rFonts w:ascii="Times New Roman" w:hAnsi="Times New Roman"/>
          <w:sz w:val="28"/>
          <w:szCs w:val="28"/>
        </w:rPr>
      </w:pPr>
      <w:r w:rsidRPr="001E1E79">
        <w:rPr>
          <w:rFonts w:ascii="Times New Roman" w:hAnsi="Times New Roman"/>
          <w:sz w:val="28"/>
          <w:szCs w:val="28"/>
        </w:rPr>
        <w:t>ребенка</w:t>
      </w:r>
      <w:r>
        <w:rPr>
          <w:rFonts w:ascii="Times New Roman" w:hAnsi="Times New Roman"/>
          <w:sz w:val="28"/>
          <w:szCs w:val="28"/>
        </w:rPr>
        <w:t xml:space="preserve"> ____</w:t>
      </w:r>
      <w:r w:rsidRPr="001E1E79">
        <w:rPr>
          <w:rFonts w:ascii="Times New Roman" w:hAnsi="Times New Roman"/>
          <w:sz w:val="28"/>
          <w:szCs w:val="28"/>
        </w:rPr>
        <w:t>лет</w:t>
      </w:r>
    </w:p>
    <w:p w:rsidR="00C52378" w:rsidRPr="001E1E79" w:rsidRDefault="00C52378" w:rsidP="001E1E79">
      <w:pPr>
        <w:spacing w:after="0" w:line="240" w:lineRule="auto"/>
        <w:jc w:val="center"/>
        <w:rPr>
          <w:rFonts w:ascii="Times New Roman" w:hAnsi="Times New Roman"/>
          <w:sz w:val="28"/>
          <w:szCs w:val="28"/>
        </w:rPr>
      </w:pPr>
      <w:r w:rsidRPr="001E1E79">
        <w:rPr>
          <w:rFonts w:ascii="Times New Roman" w:hAnsi="Times New Roman"/>
          <w:sz w:val="28"/>
          <w:szCs w:val="28"/>
        </w:rPr>
        <w:t>_____________________________________</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(Фамилия Имя)</w:t>
      </w:r>
    </w:p>
    <w:tbl>
      <w:tblPr>
        <w:tblW w:w="1091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2269"/>
        <w:gridCol w:w="1417"/>
        <w:gridCol w:w="1418"/>
        <w:gridCol w:w="1417"/>
        <w:gridCol w:w="1418"/>
        <w:gridCol w:w="1559"/>
        <w:gridCol w:w="1417"/>
      </w:tblGrid>
      <w:tr w:rsidR="00C52378" w:rsidRPr="00342C7E" w:rsidTr="001E1E79">
        <w:tc>
          <w:tcPr>
            <w:tcW w:w="2269" w:type="dxa"/>
            <w:vMerge w:val="restart"/>
          </w:tcPr>
          <w:p w:rsidR="00C52378" w:rsidRPr="001E1E79" w:rsidRDefault="00C52378" w:rsidP="001E1E79">
            <w:pPr>
              <w:spacing w:after="0" w:line="240" w:lineRule="auto"/>
              <w:jc w:val="center"/>
              <w:rPr>
                <w:rFonts w:ascii="Times New Roman" w:hAnsi="Times New Roman"/>
                <w:sz w:val="24"/>
                <w:szCs w:val="24"/>
              </w:rPr>
            </w:pPr>
            <w:r w:rsidRPr="001E1E79">
              <w:rPr>
                <w:rFonts w:ascii="Times New Roman" w:hAnsi="Times New Roman"/>
                <w:sz w:val="24"/>
                <w:szCs w:val="24"/>
              </w:rPr>
              <w:t>Образовательные области</w:t>
            </w:r>
          </w:p>
        </w:tc>
        <w:tc>
          <w:tcPr>
            <w:tcW w:w="4252" w:type="dxa"/>
            <w:gridSpan w:val="3"/>
          </w:tcPr>
          <w:p w:rsidR="00C52378" w:rsidRPr="00FE2D4D" w:rsidRDefault="00C52378" w:rsidP="001E1E79">
            <w:pPr>
              <w:spacing w:after="0" w:line="240" w:lineRule="auto"/>
              <w:jc w:val="center"/>
              <w:rPr>
                <w:rFonts w:ascii="Times New Roman" w:hAnsi="Times New Roman"/>
                <w:sz w:val="20"/>
                <w:szCs w:val="20"/>
              </w:rPr>
            </w:pPr>
            <w:r w:rsidRPr="00FE2D4D">
              <w:rPr>
                <w:rFonts w:ascii="Times New Roman" w:hAnsi="Times New Roman"/>
                <w:sz w:val="20"/>
                <w:szCs w:val="20"/>
              </w:rPr>
              <w:t xml:space="preserve">Начало </w:t>
            </w:r>
          </w:p>
          <w:p w:rsidR="00C52378" w:rsidRPr="00FE2D4D" w:rsidRDefault="00C52378" w:rsidP="001E1E79">
            <w:pPr>
              <w:spacing w:after="0" w:line="240" w:lineRule="auto"/>
              <w:jc w:val="center"/>
              <w:rPr>
                <w:rFonts w:ascii="Times New Roman" w:hAnsi="Times New Roman"/>
                <w:sz w:val="20"/>
                <w:szCs w:val="20"/>
              </w:rPr>
            </w:pPr>
            <w:r w:rsidRPr="00FE2D4D">
              <w:rPr>
                <w:rFonts w:ascii="Times New Roman" w:hAnsi="Times New Roman"/>
                <w:sz w:val="20"/>
                <w:szCs w:val="20"/>
              </w:rPr>
              <w:t>учебного года</w:t>
            </w:r>
          </w:p>
        </w:tc>
        <w:tc>
          <w:tcPr>
            <w:tcW w:w="4394" w:type="dxa"/>
            <w:gridSpan w:val="3"/>
          </w:tcPr>
          <w:p w:rsidR="00C52378" w:rsidRPr="00FE2D4D" w:rsidRDefault="00C52378" w:rsidP="001E1E79">
            <w:pPr>
              <w:spacing w:after="0" w:line="240" w:lineRule="auto"/>
              <w:jc w:val="center"/>
              <w:rPr>
                <w:rFonts w:ascii="Times New Roman" w:hAnsi="Times New Roman"/>
                <w:sz w:val="20"/>
                <w:szCs w:val="20"/>
              </w:rPr>
            </w:pPr>
            <w:r w:rsidRPr="00FE2D4D">
              <w:rPr>
                <w:rFonts w:ascii="Times New Roman" w:hAnsi="Times New Roman"/>
                <w:sz w:val="20"/>
                <w:szCs w:val="20"/>
              </w:rPr>
              <w:t xml:space="preserve">Конец </w:t>
            </w:r>
          </w:p>
          <w:p w:rsidR="00C52378" w:rsidRPr="00FE2D4D" w:rsidRDefault="00C52378" w:rsidP="001E1E79">
            <w:pPr>
              <w:spacing w:after="0" w:line="240" w:lineRule="auto"/>
              <w:jc w:val="center"/>
              <w:rPr>
                <w:rFonts w:ascii="Times New Roman" w:hAnsi="Times New Roman"/>
                <w:sz w:val="20"/>
                <w:szCs w:val="20"/>
              </w:rPr>
            </w:pPr>
            <w:r w:rsidRPr="00FE2D4D">
              <w:rPr>
                <w:rFonts w:ascii="Times New Roman" w:hAnsi="Times New Roman"/>
                <w:sz w:val="20"/>
                <w:szCs w:val="20"/>
              </w:rPr>
              <w:t>учебного года</w:t>
            </w:r>
          </w:p>
        </w:tc>
      </w:tr>
      <w:tr w:rsidR="00C52378" w:rsidRPr="00342C7E" w:rsidTr="001E1E79">
        <w:tc>
          <w:tcPr>
            <w:tcW w:w="2269" w:type="dxa"/>
            <w:vMerge/>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Не сформирован</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c>
          <w:tcPr>
            <w:tcW w:w="1418"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Частично сформирован (находится в стадии формирования)</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c>
          <w:tcPr>
            <w:tcW w:w="1417"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Сформирован</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c>
          <w:tcPr>
            <w:tcW w:w="1418"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Не сформирован</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c>
          <w:tcPr>
            <w:tcW w:w="1559"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Частично сформирован (находится в стадии формирования)</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c>
          <w:tcPr>
            <w:tcW w:w="1417" w:type="dxa"/>
          </w:tcPr>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Сформирован</w:t>
            </w:r>
          </w:p>
          <w:p w:rsidR="00C52378" w:rsidRPr="001E1E79" w:rsidRDefault="00C52378" w:rsidP="001E1E79">
            <w:pPr>
              <w:spacing w:after="0" w:line="240" w:lineRule="auto"/>
              <w:jc w:val="center"/>
              <w:rPr>
                <w:rFonts w:ascii="Times New Roman" w:hAnsi="Times New Roman"/>
                <w:sz w:val="18"/>
                <w:szCs w:val="18"/>
              </w:rPr>
            </w:pPr>
            <w:r w:rsidRPr="001E1E79">
              <w:rPr>
                <w:rFonts w:ascii="Times New Roman" w:hAnsi="Times New Roman"/>
                <w:sz w:val="18"/>
                <w:szCs w:val="18"/>
              </w:rPr>
              <w:t>(кол-во)</w:t>
            </w:r>
          </w:p>
        </w:tc>
      </w:tr>
      <w:tr w:rsidR="00C52378" w:rsidRPr="00342C7E" w:rsidTr="001E1E79">
        <w:trPr>
          <w:trHeight w:val="573"/>
        </w:trPr>
        <w:tc>
          <w:tcPr>
            <w:tcW w:w="2269"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lang w:val="en-US"/>
              </w:rPr>
              <w:t xml:space="preserve">I. </w:t>
            </w:r>
            <w:r w:rsidRPr="001E1E79">
              <w:rPr>
                <w:rFonts w:ascii="Times New Roman" w:hAnsi="Times New Roman"/>
                <w:sz w:val="24"/>
                <w:szCs w:val="24"/>
              </w:rPr>
              <w:t>Физическое развитие</w:t>
            </w: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559"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r>
      <w:tr w:rsidR="00C52378" w:rsidRPr="00342C7E" w:rsidTr="001E1E79">
        <w:tc>
          <w:tcPr>
            <w:tcW w:w="2269"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lang w:val="en-US"/>
              </w:rPr>
              <w:t>II.</w:t>
            </w:r>
            <w:r w:rsidRPr="001E1E79">
              <w:rPr>
                <w:rFonts w:ascii="Times New Roman" w:hAnsi="Times New Roman"/>
                <w:sz w:val="24"/>
                <w:szCs w:val="24"/>
              </w:rPr>
              <w:t>Социально-коммуникативное развитие</w:t>
            </w: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559"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r>
      <w:tr w:rsidR="00C52378" w:rsidRPr="00342C7E" w:rsidTr="001E1E79">
        <w:tc>
          <w:tcPr>
            <w:tcW w:w="2269"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lang w:val="en-US"/>
              </w:rPr>
              <w:t>III.</w:t>
            </w:r>
            <w:r w:rsidRPr="001E1E79">
              <w:rPr>
                <w:rFonts w:ascii="Times New Roman" w:hAnsi="Times New Roman"/>
                <w:sz w:val="24"/>
                <w:szCs w:val="24"/>
              </w:rPr>
              <w:t xml:space="preserve"> Познавательное развитие</w:t>
            </w: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559"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r>
      <w:tr w:rsidR="00C52378" w:rsidRPr="00342C7E" w:rsidTr="001E1E79">
        <w:tc>
          <w:tcPr>
            <w:tcW w:w="2269"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lang w:val="en-US"/>
              </w:rPr>
              <w:t xml:space="preserve">IV. </w:t>
            </w:r>
            <w:r w:rsidRPr="001E1E79">
              <w:rPr>
                <w:rFonts w:ascii="Times New Roman" w:hAnsi="Times New Roman"/>
                <w:sz w:val="24"/>
                <w:szCs w:val="24"/>
              </w:rPr>
              <w:t>Речевое развитие</w:t>
            </w: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559"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r>
      <w:tr w:rsidR="00C52378" w:rsidRPr="00342C7E" w:rsidTr="001E1E79">
        <w:tc>
          <w:tcPr>
            <w:tcW w:w="2269" w:type="dxa"/>
          </w:tcPr>
          <w:p w:rsidR="00C52378" w:rsidRPr="001E1E79" w:rsidRDefault="00C52378" w:rsidP="001E1E79">
            <w:pPr>
              <w:spacing w:after="0" w:line="240" w:lineRule="auto"/>
              <w:rPr>
                <w:rFonts w:ascii="Times New Roman" w:hAnsi="Times New Roman"/>
                <w:sz w:val="24"/>
                <w:szCs w:val="24"/>
              </w:rPr>
            </w:pPr>
            <w:r w:rsidRPr="001E1E79">
              <w:rPr>
                <w:rFonts w:ascii="Times New Roman" w:hAnsi="Times New Roman"/>
                <w:sz w:val="24"/>
                <w:szCs w:val="24"/>
                <w:lang w:val="en-US"/>
              </w:rPr>
              <w:t>V.</w:t>
            </w:r>
            <w:r w:rsidRPr="001E1E79">
              <w:rPr>
                <w:rFonts w:ascii="Times New Roman" w:hAnsi="Times New Roman"/>
                <w:sz w:val="24"/>
                <w:szCs w:val="24"/>
              </w:rPr>
              <w:t>Художественно-эстетическое развитие</w:t>
            </w: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c>
          <w:tcPr>
            <w:tcW w:w="1418" w:type="dxa"/>
          </w:tcPr>
          <w:p w:rsidR="00C52378" w:rsidRPr="001E1E79" w:rsidRDefault="00C52378" w:rsidP="001E1E79">
            <w:pPr>
              <w:spacing w:after="0" w:line="240" w:lineRule="auto"/>
              <w:jc w:val="center"/>
              <w:rPr>
                <w:rFonts w:ascii="Times New Roman" w:hAnsi="Times New Roman"/>
                <w:sz w:val="24"/>
                <w:szCs w:val="24"/>
              </w:rPr>
            </w:pPr>
          </w:p>
        </w:tc>
        <w:tc>
          <w:tcPr>
            <w:tcW w:w="1559" w:type="dxa"/>
          </w:tcPr>
          <w:p w:rsidR="00C52378" w:rsidRPr="001E1E79" w:rsidRDefault="00C52378" w:rsidP="001E1E79">
            <w:pPr>
              <w:spacing w:after="0" w:line="240" w:lineRule="auto"/>
              <w:jc w:val="center"/>
              <w:rPr>
                <w:rFonts w:ascii="Times New Roman" w:hAnsi="Times New Roman"/>
                <w:sz w:val="24"/>
                <w:szCs w:val="24"/>
              </w:rPr>
            </w:pPr>
          </w:p>
        </w:tc>
        <w:tc>
          <w:tcPr>
            <w:tcW w:w="1417" w:type="dxa"/>
          </w:tcPr>
          <w:p w:rsidR="00C52378" w:rsidRPr="001E1E79" w:rsidRDefault="00C52378" w:rsidP="001E1E79">
            <w:pPr>
              <w:spacing w:after="0" w:line="240" w:lineRule="auto"/>
              <w:jc w:val="center"/>
              <w:rPr>
                <w:rFonts w:ascii="Times New Roman" w:hAnsi="Times New Roman"/>
                <w:sz w:val="24"/>
                <w:szCs w:val="24"/>
              </w:rPr>
            </w:pPr>
          </w:p>
        </w:tc>
      </w:tr>
    </w:tbl>
    <w:p w:rsidR="00C52378" w:rsidRDefault="00C52378" w:rsidP="00190335">
      <w:pPr>
        <w:jc w:val="both"/>
        <w:rPr>
          <w:rFonts w:ascii="Times New Roman" w:hAnsi="Times New Roman"/>
          <w:sz w:val="28"/>
          <w:szCs w:val="28"/>
        </w:rPr>
        <w:sectPr w:rsidR="00C52378" w:rsidSect="00D1033F">
          <w:pgSz w:w="11906" w:h="16838"/>
          <w:pgMar w:top="1134" w:right="851" w:bottom="1134" w:left="851" w:header="709" w:footer="709" w:gutter="0"/>
          <w:cols w:space="708"/>
          <w:titlePg/>
          <w:docGrid w:linePitch="360"/>
        </w:sectPr>
      </w:pPr>
    </w:p>
    <w:p w:rsidR="00C52378" w:rsidRDefault="00C52378" w:rsidP="006E6F53">
      <w:pPr>
        <w:jc w:val="right"/>
        <w:rPr>
          <w:rFonts w:ascii="Times New Roman" w:hAnsi="Times New Roman"/>
          <w:sz w:val="28"/>
          <w:szCs w:val="28"/>
        </w:rPr>
      </w:pPr>
      <w:r>
        <w:rPr>
          <w:rFonts w:ascii="Times New Roman" w:hAnsi="Times New Roman"/>
          <w:sz w:val="28"/>
          <w:szCs w:val="28"/>
        </w:rPr>
        <w:t>Приложение 2</w:t>
      </w:r>
    </w:p>
    <w:p w:rsidR="00C52378" w:rsidRDefault="00C52378" w:rsidP="006E6F53">
      <w:pPr>
        <w:jc w:val="right"/>
        <w:rPr>
          <w:rFonts w:ascii="Times New Roman" w:hAnsi="Times New Roman"/>
          <w:sz w:val="28"/>
          <w:szCs w:val="28"/>
        </w:rPr>
      </w:pPr>
    </w:p>
    <w:p w:rsidR="00C52378" w:rsidRPr="006E6F53" w:rsidRDefault="00C52378" w:rsidP="006E6F53">
      <w:pPr>
        <w:jc w:val="center"/>
        <w:rPr>
          <w:rFonts w:ascii="Times New Roman" w:hAnsi="Times New Roman"/>
          <w:sz w:val="28"/>
          <w:szCs w:val="28"/>
        </w:rPr>
      </w:pPr>
      <w:r w:rsidRPr="006E6F53">
        <w:rPr>
          <w:rFonts w:ascii="Times New Roman" w:hAnsi="Times New Roman"/>
          <w:b/>
          <w:sz w:val="28"/>
          <w:szCs w:val="28"/>
          <w:lang w:eastAsia="zh-CN"/>
        </w:rPr>
        <w:t>Индивидуальная карта развития ребенка</w:t>
      </w:r>
    </w:p>
    <w:p w:rsidR="00C52378" w:rsidRPr="006E6F53" w:rsidRDefault="00C52378" w:rsidP="006E6F53">
      <w:pPr>
        <w:pStyle w:val="NoSpacing"/>
        <w:rPr>
          <w:rFonts w:ascii="Times New Roman" w:hAnsi="Times New Roman"/>
          <w:sz w:val="28"/>
          <w:szCs w:val="28"/>
        </w:rPr>
      </w:pPr>
      <w:r w:rsidRPr="006E6F53">
        <w:rPr>
          <w:rFonts w:ascii="Times New Roman" w:hAnsi="Times New Roman"/>
          <w:sz w:val="28"/>
          <w:szCs w:val="28"/>
        </w:rPr>
        <w:t>Фамилия и имя ребенка:_______________________________________________________________________________</w:t>
      </w:r>
    </w:p>
    <w:p w:rsidR="00C52378" w:rsidRPr="006E6F53" w:rsidRDefault="00C52378" w:rsidP="006E6F53">
      <w:pPr>
        <w:pStyle w:val="NoSpacing"/>
        <w:rPr>
          <w:rFonts w:ascii="Times New Roman" w:hAnsi="Times New Roman"/>
          <w:sz w:val="28"/>
          <w:szCs w:val="28"/>
        </w:rPr>
      </w:pPr>
      <w:r w:rsidRPr="006E6F53">
        <w:rPr>
          <w:rFonts w:ascii="Times New Roman" w:hAnsi="Times New Roman"/>
          <w:sz w:val="28"/>
          <w:szCs w:val="28"/>
        </w:rPr>
        <w:t>Дата рождения:______________________________________________________________________________________</w:t>
      </w:r>
    </w:p>
    <w:p w:rsidR="00C52378" w:rsidRPr="006E6F53" w:rsidRDefault="00C52378" w:rsidP="006E6F53">
      <w:pPr>
        <w:pStyle w:val="NoSpacing"/>
        <w:rPr>
          <w:rFonts w:ascii="Times New Roman" w:hAnsi="Times New Roman"/>
          <w:sz w:val="28"/>
          <w:szCs w:val="28"/>
        </w:rPr>
      </w:pPr>
      <w:r w:rsidRPr="006E6F53">
        <w:rPr>
          <w:rFonts w:ascii="Times New Roman" w:hAnsi="Times New Roman"/>
          <w:sz w:val="28"/>
          <w:szCs w:val="28"/>
        </w:rPr>
        <w:t>Дата поступления в детский сад: ________________________________________________________________________</w:t>
      </w:r>
    </w:p>
    <w:p w:rsidR="00C52378" w:rsidRPr="006E6F53" w:rsidRDefault="00C52378" w:rsidP="006E6F53">
      <w:pPr>
        <w:pStyle w:val="NoSpacing"/>
        <w:rPr>
          <w:rFonts w:ascii="Times New Roman" w:hAnsi="Times New Roman"/>
          <w:sz w:val="28"/>
          <w:szCs w:val="28"/>
        </w:rPr>
      </w:pPr>
      <w:r w:rsidRPr="006E6F53">
        <w:rPr>
          <w:rFonts w:ascii="Times New Roman" w:hAnsi="Times New Roman"/>
          <w:sz w:val="28"/>
          <w:szCs w:val="28"/>
        </w:rPr>
        <w:t>Домашний адрес и телефон:____________________________________________________________________________</w:t>
      </w:r>
    </w:p>
    <w:p w:rsidR="00C52378" w:rsidRPr="006E6F53" w:rsidRDefault="00C52378" w:rsidP="006E6F53">
      <w:pPr>
        <w:pStyle w:val="NoSpacing"/>
        <w:rPr>
          <w:rFonts w:ascii="Times New Roman" w:hAnsi="Times New Roman"/>
          <w:sz w:val="28"/>
          <w:szCs w:val="28"/>
        </w:rPr>
      </w:pPr>
      <w:r w:rsidRPr="006E6F53">
        <w:rPr>
          <w:rFonts w:ascii="Times New Roman" w:hAnsi="Times New Roman"/>
          <w:sz w:val="28"/>
          <w:szCs w:val="28"/>
        </w:rPr>
        <w:t>____________________________________________________________________________________________________</w:t>
      </w:r>
    </w:p>
    <w:p w:rsidR="00C52378" w:rsidRDefault="00C52378" w:rsidP="006E6F53">
      <w:pPr>
        <w:suppressAutoHyphens/>
        <w:spacing w:after="0" w:line="240" w:lineRule="auto"/>
        <w:ind w:firstLine="567"/>
        <w:rPr>
          <w:rFonts w:ascii="Times New Roman" w:hAnsi="Times New Roman"/>
          <w:sz w:val="28"/>
          <w:szCs w:val="28"/>
          <w:lang w:eastAsia="zh-CN"/>
        </w:rPr>
      </w:pPr>
    </w:p>
    <w:p w:rsidR="00C52378" w:rsidRPr="006E6F53" w:rsidRDefault="00C52378" w:rsidP="006E6F53">
      <w:pPr>
        <w:suppressAutoHyphens/>
        <w:spacing w:after="0" w:line="240" w:lineRule="auto"/>
        <w:ind w:firstLine="567"/>
        <w:rPr>
          <w:rFonts w:ascii="Times New Roman" w:hAnsi="Times New Roman"/>
          <w:sz w:val="28"/>
          <w:szCs w:val="28"/>
          <w:lang w:eastAsia="zh-CN"/>
        </w:rPr>
      </w:pPr>
      <w:r w:rsidRPr="006E6F53">
        <w:rPr>
          <w:rFonts w:ascii="Times New Roman" w:hAnsi="Times New Roman"/>
          <w:sz w:val="28"/>
          <w:szCs w:val="28"/>
          <w:lang w:eastAsia="zh-CN"/>
        </w:rPr>
        <w:t>Семейный портрет</w:t>
      </w:r>
    </w:p>
    <w:tbl>
      <w:tblPr>
        <w:tblW w:w="14823" w:type="dxa"/>
        <w:tblInd w:w="534" w:type="dxa"/>
        <w:tblLayout w:type="fixed"/>
        <w:tblLook w:val="0000"/>
      </w:tblPr>
      <w:tblGrid>
        <w:gridCol w:w="3011"/>
        <w:gridCol w:w="4071"/>
        <w:gridCol w:w="4394"/>
        <w:gridCol w:w="3347"/>
      </w:tblGrid>
      <w:tr w:rsidR="00C52378" w:rsidRPr="00342C7E" w:rsidTr="006B7643">
        <w:trPr>
          <w:trHeight w:val="673"/>
        </w:trPr>
        <w:tc>
          <w:tcPr>
            <w:tcW w:w="3011"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jc w:val="center"/>
              <w:rPr>
                <w:rFonts w:ascii="Times New Roman" w:hAnsi="Times New Roman"/>
                <w:sz w:val="24"/>
                <w:szCs w:val="24"/>
                <w:lang w:eastAsia="zh-CN"/>
              </w:rPr>
            </w:pPr>
            <w:r w:rsidRPr="006E6F53">
              <w:rPr>
                <w:rFonts w:ascii="Times New Roman" w:hAnsi="Times New Roman"/>
                <w:sz w:val="24"/>
                <w:szCs w:val="24"/>
                <w:lang w:eastAsia="zh-CN"/>
              </w:rPr>
              <w:t>Состав семьи</w:t>
            </w:r>
          </w:p>
        </w:tc>
        <w:tc>
          <w:tcPr>
            <w:tcW w:w="4071"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jc w:val="center"/>
              <w:rPr>
                <w:rFonts w:ascii="Times New Roman" w:hAnsi="Times New Roman"/>
                <w:sz w:val="24"/>
                <w:szCs w:val="24"/>
                <w:lang w:eastAsia="zh-CN"/>
              </w:rPr>
            </w:pPr>
            <w:r w:rsidRPr="006E6F53">
              <w:rPr>
                <w:rFonts w:ascii="Times New Roman" w:hAnsi="Times New Roman"/>
                <w:sz w:val="24"/>
                <w:szCs w:val="24"/>
                <w:lang w:eastAsia="zh-CN"/>
              </w:rPr>
              <w:t>Фамилия, имя, отчество</w:t>
            </w:r>
          </w:p>
        </w:tc>
        <w:tc>
          <w:tcPr>
            <w:tcW w:w="4394"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jc w:val="center"/>
              <w:rPr>
                <w:rFonts w:ascii="Times New Roman" w:hAnsi="Times New Roman"/>
                <w:sz w:val="24"/>
                <w:szCs w:val="24"/>
                <w:lang w:eastAsia="zh-CN"/>
              </w:rPr>
            </w:pPr>
            <w:r w:rsidRPr="006E6F53">
              <w:rPr>
                <w:rFonts w:ascii="Times New Roman" w:hAnsi="Times New Roman"/>
                <w:sz w:val="24"/>
                <w:szCs w:val="24"/>
                <w:lang w:eastAsia="zh-CN"/>
              </w:rPr>
              <w:t>Образование и место работы</w:t>
            </w:r>
          </w:p>
        </w:tc>
        <w:tc>
          <w:tcPr>
            <w:tcW w:w="3347" w:type="dxa"/>
            <w:tcBorders>
              <w:top w:val="single" w:sz="4" w:space="0" w:color="000000"/>
              <w:left w:val="single" w:sz="4" w:space="0" w:color="000000"/>
              <w:bottom w:val="single" w:sz="4" w:space="0" w:color="000000"/>
              <w:right w:val="single" w:sz="4" w:space="0" w:color="000000"/>
            </w:tcBorders>
          </w:tcPr>
          <w:p w:rsidR="00C52378" w:rsidRPr="006E6F53" w:rsidRDefault="00C52378" w:rsidP="006E6F53">
            <w:pPr>
              <w:suppressAutoHyphens/>
              <w:spacing w:after="0" w:line="240" w:lineRule="auto"/>
              <w:jc w:val="center"/>
              <w:rPr>
                <w:rFonts w:ascii="Times New Roman" w:hAnsi="Times New Roman"/>
                <w:sz w:val="24"/>
                <w:szCs w:val="24"/>
                <w:lang w:eastAsia="zh-CN"/>
              </w:rPr>
            </w:pPr>
            <w:r w:rsidRPr="006E6F53">
              <w:rPr>
                <w:rFonts w:ascii="Times New Roman" w:hAnsi="Times New Roman"/>
                <w:sz w:val="24"/>
                <w:szCs w:val="24"/>
                <w:lang w:eastAsia="zh-CN"/>
              </w:rPr>
              <w:t>Примечания</w:t>
            </w:r>
          </w:p>
        </w:tc>
      </w:tr>
      <w:tr w:rsidR="00C52378" w:rsidRPr="00342C7E" w:rsidTr="006B7643">
        <w:trPr>
          <w:trHeight w:val="1381"/>
        </w:trPr>
        <w:tc>
          <w:tcPr>
            <w:tcW w:w="3011"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rPr>
                <w:rFonts w:ascii="Times New Roman" w:hAnsi="Times New Roman"/>
                <w:sz w:val="24"/>
                <w:szCs w:val="24"/>
                <w:lang w:eastAsia="zh-CN"/>
              </w:rPr>
            </w:pPr>
            <w:r w:rsidRPr="006E6F53">
              <w:rPr>
                <w:rFonts w:ascii="Times New Roman" w:hAnsi="Times New Roman"/>
                <w:sz w:val="24"/>
                <w:szCs w:val="24"/>
                <w:lang w:eastAsia="zh-CN"/>
              </w:rPr>
              <w:t>Мать</w:t>
            </w:r>
          </w:p>
        </w:tc>
        <w:tc>
          <w:tcPr>
            <w:tcW w:w="4071"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4394"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3347" w:type="dxa"/>
            <w:tcBorders>
              <w:top w:val="single" w:sz="4" w:space="0" w:color="000000"/>
              <w:left w:val="single" w:sz="4" w:space="0" w:color="000000"/>
              <w:bottom w:val="single" w:sz="4" w:space="0" w:color="000000"/>
              <w:right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r>
      <w:tr w:rsidR="00C52378" w:rsidRPr="00342C7E" w:rsidTr="006B7643">
        <w:trPr>
          <w:trHeight w:val="1413"/>
        </w:trPr>
        <w:tc>
          <w:tcPr>
            <w:tcW w:w="3011"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rPr>
                <w:rFonts w:ascii="Times New Roman" w:hAnsi="Times New Roman"/>
                <w:sz w:val="24"/>
                <w:szCs w:val="24"/>
                <w:lang w:eastAsia="zh-CN"/>
              </w:rPr>
            </w:pPr>
            <w:r w:rsidRPr="006E6F53">
              <w:rPr>
                <w:rFonts w:ascii="Times New Roman" w:hAnsi="Times New Roman"/>
                <w:sz w:val="24"/>
                <w:szCs w:val="24"/>
                <w:lang w:eastAsia="zh-CN"/>
              </w:rPr>
              <w:t>Отец</w:t>
            </w:r>
          </w:p>
        </w:tc>
        <w:tc>
          <w:tcPr>
            <w:tcW w:w="4071"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4394"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3347" w:type="dxa"/>
            <w:tcBorders>
              <w:top w:val="single" w:sz="4" w:space="0" w:color="000000"/>
              <w:left w:val="single" w:sz="4" w:space="0" w:color="000000"/>
              <w:bottom w:val="single" w:sz="4" w:space="0" w:color="000000"/>
              <w:right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r>
      <w:tr w:rsidR="00C52378" w:rsidRPr="00342C7E" w:rsidTr="006B7643">
        <w:trPr>
          <w:trHeight w:val="1172"/>
        </w:trPr>
        <w:tc>
          <w:tcPr>
            <w:tcW w:w="3011" w:type="dxa"/>
            <w:tcBorders>
              <w:top w:val="single" w:sz="4" w:space="0" w:color="000000"/>
              <w:left w:val="single" w:sz="4" w:space="0" w:color="000000"/>
              <w:bottom w:val="single" w:sz="4" w:space="0" w:color="000000"/>
            </w:tcBorders>
          </w:tcPr>
          <w:p w:rsidR="00C52378" w:rsidRPr="006E6F53" w:rsidRDefault="00C52378" w:rsidP="006E6F53">
            <w:pPr>
              <w:suppressAutoHyphens/>
              <w:spacing w:after="0" w:line="240" w:lineRule="auto"/>
              <w:rPr>
                <w:rFonts w:ascii="Times New Roman" w:hAnsi="Times New Roman"/>
                <w:sz w:val="24"/>
                <w:szCs w:val="24"/>
                <w:lang w:eastAsia="zh-CN"/>
              </w:rPr>
            </w:pPr>
            <w:r w:rsidRPr="006E6F53">
              <w:rPr>
                <w:rFonts w:ascii="Times New Roman" w:hAnsi="Times New Roman"/>
                <w:sz w:val="24"/>
                <w:szCs w:val="24"/>
                <w:lang w:eastAsia="zh-CN"/>
              </w:rPr>
              <w:t>Другие члены семьи</w:t>
            </w:r>
          </w:p>
        </w:tc>
        <w:tc>
          <w:tcPr>
            <w:tcW w:w="4071"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4394" w:type="dxa"/>
            <w:tcBorders>
              <w:top w:val="single" w:sz="4" w:space="0" w:color="000000"/>
              <w:left w:val="single" w:sz="4" w:space="0" w:color="000000"/>
              <w:bottom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c>
          <w:tcPr>
            <w:tcW w:w="3347" w:type="dxa"/>
            <w:tcBorders>
              <w:top w:val="single" w:sz="4" w:space="0" w:color="000000"/>
              <w:left w:val="single" w:sz="4" w:space="0" w:color="000000"/>
              <w:bottom w:val="single" w:sz="4" w:space="0" w:color="000000"/>
              <w:right w:val="single" w:sz="4" w:space="0" w:color="000000"/>
            </w:tcBorders>
          </w:tcPr>
          <w:p w:rsidR="00C52378" w:rsidRPr="006E6F53" w:rsidRDefault="00C52378" w:rsidP="006E6F53">
            <w:pPr>
              <w:suppressAutoHyphens/>
              <w:snapToGrid w:val="0"/>
              <w:spacing w:after="0" w:line="240" w:lineRule="auto"/>
              <w:rPr>
                <w:rFonts w:ascii="Times New Roman" w:hAnsi="Times New Roman"/>
                <w:sz w:val="24"/>
                <w:szCs w:val="24"/>
                <w:lang w:eastAsia="zh-CN"/>
              </w:rPr>
            </w:pPr>
          </w:p>
        </w:tc>
      </w:tr>
    </w:tbl>
    <w:p w:rsidR="00C52378" w:rsidRPr="006E6F53" w:rsidRDefault="00C52378" w:rsidP="006E6F53">
      <w:pPr>
        <w:suppressAutoHyphens/>
        <w:spacing w:after="0" w:line="240" w:lineRule="auto"/>
        <w:rPr>
          <w:rFonts w:ascii="Times New Roman" w:hAnsi="Times New Roman"/>
          <w:sz w:val="24"/>
          <w:szCs w:val="24"/>
          <w:lang w:eastAsia="zh-CN"/>
        </w:rPr>
      </w:pPr>
    </w:p>
    <w:p w:rsidR="00C52378" w:rsidRPr="006E6F53" w:rsidRDefault="00C52378" w:rsidP="006E6F53">
      <w:pPr>
        <w:pStyle w:val="NoSpacing"/>
        <w:rPr>
          <w:rFonts w:ascii="Times New Roman" w:hAnsi="Times New Roman"/>
          <w:sz w:val="28"/>
          <w:szCs w:val="28"/>
          <w:lang w:eastAsia="zh-CN"/>
        </w:rPr>
      </w:pPr>
      <w:r w:rsidRPr="006E6F53">
        <w:rPr>
          <w:rFonts w:ascii="Times New Roman" w:hAnsi="Times New Roman"/>
          <w:sz w:val="28"/>
          <w:szCs w:val="28"/>
          <w:lang w:eastAsia="zh-CN"/>
        </w:rPr>
        <w:t>Жилищные условия______________________________________________________________________________________</w:t>
      </w:r>
    </w:p>
    <w:p w:rsidR="00C52378" w:rsidRPr="006E6F53" w:rsidRDefault="00C52378" w:rsidP="006E6F53">
      <w:pPr>
        <w:pStyle w:val="NoSpacing"/>
        <w:rPr>
          <w:rFonts w:ascii="Times New Roman" w:hAnsi="Times New Roman"/>
          <w:sz w:val="28"/>
          <w:szCs w:val="28"/>
          <w:lang w:eastAsia="zh-CN"/>
        </w:rPr>
      </w:pPr>
    </w:p>
    <w:p w:rsidR="00C52378" w:rsidRDefault="00C52378" w:rsidP="006E6F53">
      <w:pPr>
        <w:pStyle w:val="NoSpacing"/>
        <w:rPr>
          <w:rFonts w:ascii="Times New Roman" w:hAnsi="Times New Roman"/>
          <w:sz w:val="28"/>
          <w:szCs w:val="28"/>
          <w:lang w:eastAsia="zh-CN"/>
        </w:rPr>
      </w:pPr>
      <w:r w:rsidRPr="006E6F53">
        <w:rPr>
          <w:rFonts w:ascii="Times New Roman" w:hAnsi="Times New Roman"/>
          <w:sz w:val="28"/>
          <w:szCs w:val="28"/>
          <w:lang w:eastAsia="zh-CN"/>
        </w:rPr>
        <w:t>Материальное положение_________________________________________________________________________________</w:t>
      </w:r>
    </w:p>
    <w:p w:rsidR="00C52378" w:rsidRDefault="00C52378" w:rsidP="006E6F53">
      <w:pPr>
        <w:pStyle w:val="NoSpacing"/>
        <w:rPr>
          <w:rFonts w:ascii="Times New Roman" w:hAnsi="Times New Roman"/>
          <w:sz w:val="28"/>
          <w:szCs w:val="28"/>
          <w:lang w:eastAsia="zh-CN"/>
        </w:rPr>
      </w:pPr>
    </w:p>
    <w:p w:rsidR="00C52378" w:rsidRPr="006E6F53" w:rsidRDefault="00C52378" w:rsidP="006E6F53">
      <w:pPr>
        <w:pStyle w:val="NoSpacing"/>
      </w:pPr>
    </w:p>
    <w:p w:rsidR="00C52378" w:rsidRPr="006E6F53" w:rsidRDefault="00C52378" w:rsidP="006E6F53">
      <w:pPr>
        <w:numPr>
          <w:ilvl w:val="0"/>
          <w:numId w:val="2"/>
        </w:numPr>
        <w:contextualSpacing/>
        <w:jc w:val="center"/>
        <w:rPr>
          <w:rFonts w:ascii="Times New Roman" w:hAnsi="Times New Roman"/>
          <w:b/>
          <w:sz w:val="28"/>
          <w:szCs w:val="28"/>
        </w:rPr>
      </w:pPr>
      <w:r w:rsidRPr="006E6F53">
        <w:rPr>
          <w:rFonts w:ascii="Times New Roman" w:hAnsi="Times New Roman"/>
          <w:b/>
          <w:sz w:val="28"/>
          <w:szCs w:val="28"/>
        </w:rPr>
        <w:t>Физическое развитие</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19"/>
        <w:gridCol w:w="1284"/>
        <w:gridCol w:w="1279"/>
        <w:gridCol w:w="1285"/>
        <w:gridCol w:w="1279"/>
        <w:gridCol w:w="1283"/>
        <w:gridCol w:w="1277"/>
        <w:gridCol w:w="1284"/>
        <w:gridCol w:w="1278"/>
        <w:gridCol w:w="1366"/>
        <w:gridCol w:w="1285"/>
      </w:tblGrid>
      <w:tr w:rsidR="00C52378" w:rsidRPr="00342C7E" w:rsidTr="00342C7E">
        <w:tc>
          <w:tcPr>
            <w:tcW w:w="3119" w:type="dxa"/>
            <w:vMerge w:val="restart"/>
          </w:tcPr>
          <w:p w:rsidR="00C52378" w:rsidRPr="00342C7E" w:rsidRDefault="00C52378" w:rsidP="00342C7E">
            <w:pPr>
              <w:spacing w:after="0" w:line="240" w:lineRule="auto"/>
              <w:jc w:val="center"/>
              <w:rPr>
                <w:rFonts w:ascii="Times New Roman" w:hAnsi="Times New Roman"/>
                <w:b/>
                <w:sz w:val="24"/>
                <w:szCs w:val="24"/>
              </w:rPr>
            </w:pPr>
            <w:r w:rsidRPr="00342C7E">
              <w:rPr>
                <w:rFonts w:ascii="Times New Roman" w:hAnsi="Times New Roman"/>
                <w:b/>
                <w:lang w:eastAsia="zh-CN"/>
              </w:rPr>
              <w:t>Показатели развития</w:t>
            </w:r>
          </w:p>
        </w:tc>
        <w:tc>
          <w:tcPr>
            <w:tcW w:w="2563"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2-3 года</w:t>
            </w:r>
          </w:p>
        </w:tc>
        <w:tc>
          <w:tcPr>
            <w:tcW w:w="2564"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3-4 года</w:t>
            </w:r>
          </w:p>
        </w:tc>
        <w:tc>
          <w:tcPr>
            <w:tcW w:w="2560"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4-5 лет</w:t>
            </w:r>
          </w:p>
        </w:tc>
        <w:tc>
          <w:tcPr>
            <w:tcW w:w="256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5-6 лет</w:t>
            </w:r>
          </w:p>
        </w:tc>
        <w:tc>
          <w:tcPr>
            <w:tcW w:w="26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6-7 лет</w:t>
            </w:r>
          </w:p>
        </w:tc>
      </w:tr>
      <w:tr w:rsidR="00C52378" w:rsidRPr="00342C7E" w:rsidTr="00342C7E">
        <w:tc>
          <w:tcPr>
            <w:tcW w:w="3119" w:type="dxa"/>
            <w:vMerge/>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9"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8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9"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83"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7"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84"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8"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366" w:type="dxa"/>
            <w:tcBorders>
              <w:top w:val="nil"/>
            </w:tcBorders>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85" w:type="dxa"/>
            <w:tcBorders>
              <w:top w:val="nil"/>
            </w:tcBorders>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Группа здоровья</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Координация движений</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Бег</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Прыжки</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Метание</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Лазанье</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Физическая выносливость</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r w:rsidR="00C52378" w:rsidRPr="00342C7E" w:rsidTr="00342C7E">
        <w:tc>
          <w:tcPr>
            <w:tcW w:w="3119"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Физическая активность (нормальная, повышенная, замедленная)</w:t>
            </w: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24"/>
                <w:szCs w:val="24"/>
              </w:rPr>
            </w:pPr>
          </w:p>
        </w:tc>
        <w:tc>
          <w:tcPr>
            <w:tcW w:w="1279" w:type="dxa"/>
          </w:tcPr>
          <w:p w:rsidR="00C52378" w:rsidRPr="00342C7E" w:rsidRDefault="00C52378" w:rsidP="00342C7E">
            <w:pPr>
              <w:spacing w:after="0" w:line="240" w:lineRule="auto"/>
              <w:jc w:val="center"/>
              <w:rPr>
                <w:rFonts w:ascii="Times New Roman" w:hAnsi="Times New Roman"/>
                <w:sz w:val="24"/>
                <w:szCs w:val="24"/>
              </w:rPr>
            </w:pPr>
          </w:p>
        </w:tc>
        <w:tc>
          <w:tcPr>
            <w:tcW w:w="1283" w:type="dxa"/>
          </w:tcPr>
          <w:p w:rsidR="00C52378" w:rsidRPr="00342C7E" w:rsidRDefault="00C52378" w:rsidP="00342C7E">
            <w:pPr>
              <w:spacing w:after="0" w:line="240" w:lineRule="auto"/>
              <w:jc w:val="center"/>
              <w:rPr>
                <w:rFonts w:ascii="Times New Roman" w:hAnsi="Times New Roman"/>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p>
        </w:tc>
        <w:tc>
          <w:tcPr>
            <w:tcW w:w="1284" w:type="dxa"/>
          </w:tcPr>
          <w:p w:rsidR="00C52378" w:rsidRPr="00342C7E" w:rsidRDefault="00C52378" w:rsidP="00342C7E">
            <w:pPr>
              <w:spacing w:after="0" w:line="240" w:lineRule="auto"/>
              <w:jc w:val="center"/>
              <w:rPr>
                <w:rFonts w:ascii="Times New Roman" w:hAnsi="Times New Roman"/>
                <w:sz w:val="24"/>
                <w:szCs w:val="24"/>
              </w:rPr>
            </w:pPr>
          </w:p>
        </w:tc>
        <w:tc>
          <w:tcPr>
            <w:tcW w:w="1278" w:type="dxa"/>
          </w:tcPr>
          <w:p w:rsidR="00C52378" w:rsidRPr="00342C7E" w:rsidRDefault="00C52378" w:rsidP="00342C7E">
            <w:pPr>
              <w:spacing w:after="0" w:line="240" w:lineRule="auto"/>
              <w:jc w:val="center"/>
              <w:rPr>
                <w:rFonts w:ascii="Times New Roman" w:hAnsi="Times New Roman"/>
                <w:sz w:val="24"/>
                <w:szCs w:val="24"/>
              </w:rPr>
            </w:pPr>
          </w:p>
        </w:tc>
        <w:tc>
          <w:tcPr>
            <w:tcW w:w="1366" w:type="dxa"/>
          </w:tcPr>
          <w:p w:rsidR="00C52378" w:rsidRPr="00342C7E" w:rsidRDefault="00C52378" w:rsidP="00342C7E">
            <w:pPr>
              <w:spacing w:after="0" w:line="240" w:lineRule="auto"/>
              <w:jc w:val="center"/>
              <w:rPr>
                <w:rFonts w:ascii="Times New Roman" w:hAnsi="Times New Roman"/>
                <w:sz w:val="24"/>
                <w:szCs w:val="24"/>
              </w:rPr>
            </w:pPr>
          </w:p>
        </w:tc>
        <w:tc>
          <w:tcPr>
            <w:tcW w:w="1285" w:type="dxa"/>
          </w:tcPr>
          <w:p w:rsidR="00C52378" w:rsidRPr="00342C7E" w:rsidRDefault="00C52378" w:rsidP="00342C7E">
            <w:pPr>
              <w:spacing w:after="0" w:line="240" w:lineRule="auto"/>
              <w:jc w:val="center"/>
              <w:rPr>
                <w:rFonts w:ascii="Times New Roman" w:hAnsi="Times New Roman"/>
                <w:sz w:val="32"/>
                <w:szCs w:val="32"/>
              </w:rPr>
            </w:pPr>
          </w:p>
        </w:tc>
      </w:tr>
    </w:tbl>
    <w:p w:rsidR="00C52378" w:rsidRDefault="00C52378" w:rsidP="006E6F53">
      <w:pPr>
        <w:contextualSpacing/>
        <w:jc w:val="center"/>
        <w:rPr>
          <w:rFonts w:ascii="Times New Roman" w:hAnsi="Times New Roman"/>
          <w:b/>
          <w:sz w:val="28"/>
          <w:szCs w:val="28"/>
        </w:rPr>
      </w:pPr>
    </w:p>
    <w:p w:rsidR="00C52378" w:rsidRPr="006E6F53" w:rsidRDefault="00C52378" w:rsidP="006E6F53">
      <w:pPr>
        <w:numPr>
          <w:ilvl w:val="0"/>
          <w:numId w:val="2"/>
        </w:numPr>
        <w:contextualSpacing/>
        <w:jc w:val="center"/>
        <w:rPr>
          <w:rFonts w:ascii="Times New Roman" w:hAnsi="Times New Roman"/>
          <w:b/>
          <w:sz w:val="28"/>
          <w:szCs w:val="28"/>
        </w:rPr>
      </w:pPr>
      <w:r w:rsidRPr="006E6F53">
        <w:rPr>
          <w:rFonts w:ascii="Times New Roman" w:hAnsi="Times New Roman"/>
          <w:b/>
          <w:sz w:val="28"/>
          <w:szCs w:val="28"/>
        </w:rPr>
        <w:t>Социальное развитие</w:t>
      </w:r>
    </w:p>
    <w:tbl>
      <w:tblPr>
        <w:tblW w:w="1601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1277"/>
        <w:gridCol w:w="1277"/>
        <w:gridCol w:w="1276"/>
        <w:gridCol w:w="1276"/>
        <w:gridCol w:w="1275"/>
        <w:gridCol w:w="1275"/>
        <w:gridCol w:w="1275"/>
        <w:gridCol w:w="1275"/>
        <w:gridCol w:w="1417"/>
        <w:gridCol w:w="1275"/>
      </w:tblGrid>
      <w:tr w:rsidR="00C52378" w:rsidRPr="00342C7E" w:rsidTr="00342C7E">
        <w:tc>
          <w:tcPr>
            <w:tcW w:w="3120" w:type="dxa"/>
            <w:vMerge w:val="restart"/>
          </w:tcPr>
          <w:p w:rsidR="00C52378" w:rsidRPr="00342C7E" w:rsidRDefault="00C52378" w:rsidP="00342C7E">
            <w:pPr>
              <w:spacing w:after="0" w:line="240" w:lineRule="auto"/>
              <w:jc w:val="center"/>
              <w:rPr>
                <w:rFonts w:ascii="Times New Roman" w:hAnsi="Times New Roman"/>
                <w:b/>
                <w:sz w:val="24"/>
                <w:szCs w:val="24"/>
              </w:rPr>
            </w:pPr>
            <w:r w:rsidRPr="00342C7E">
              <w:rPr>
                <w:rFonts w:ascii="Times New Roman" w:hAnsi="Times New Roman"/>
                <w:b/>
                <w:lang w:eastAsia="zh-CN"/>
              </w:rPr>
              <w:t>Показатели развития</w:t>
            </w:r>
          </w:p>
        </w:tc>
        <w:tc>
          <w:tcPr>
            <w:tcW w:w="2554"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2-3 года</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3-4 года</w:t>
            </w:r>
          </w:p>
        </w:tc>
        <w:tc>
          <w:tcPr>
            <w:tcW w:w="2550"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4-5 лет</w:t>
            </w:r>
          </w:p>
        </w:tc>
        <w:tc>
          <w:tcPr>
            <w:tcW w:w="2550"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5-6 лет</w:t>
            </w:r>
          </w:p>
        </w:tc>
        <w:tc>
          <w:tcPr>
            <w:tcW w:w="269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lang w:eastAsia="zh-CN"/>
              </w:rPr>
              <w:t>6-7 лет</w:t>
            </w:r>
          </w:p>
        </w:tc>
      </w:tr>
      <w:tr w:rsidR="00C52378" w:rsidRPr="00342C7E" w:rsidTr="00342C7E">
        <w:tc>
          <w:tcPr>
            <w:tcW w:w="3120" w:type="dxa"/>
            <w:vMerge/>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7"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417"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r>
      <w:tr w:rsidR="00C52378" w:rsidRPr="00342C7E" w:rsidTr="00342C7E">
        <w:tc>
          <w:tcPr>
            <w:tcW w:w="3120" w:type="dxa"/>
          </w:tcPr>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Общение с взрослыми</w:t>
            </w:r>
          </w:p>
          <w:p w:rsidR="00C52378" w:rsidRPr="00342C7E" w:rsidRDefault="00C52378" w:rsidP="00342C7E">
            <w:pPr>
              <w:spacing w:after="0" w:line="240" w:lineRule="auto"/>
              <w:jc w:val="both"/>
              <w:rPr>
                <w:rFonts w:ascii="Times New Roman" w:hAnsi="Times New Roman"/>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Общение со сверстниками</w:t>
            </w:r>
          </w:p>
          <w:p w:rsidR="00C52378" w:rsidRPr="00342C7E" w:rsidRDefault="00C52378" w:rsidP="00342C7E">
            <w:pPr>
              <w:spacing w:after="0" w:line="240" w:lineRule="auto"/>
              <w:jc w:val="both"/>
              <w:rPr>
                <w:rFonts w:ascii="Times New Roman" w:hAnsi="Times New Roman"/>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Проявляет инициативу в деловом общении</w:t>
            </w: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uppressAutoHyphens/>
              <w:spacing w:after="0" w:line="240" w:lineRule="auto"/>
              <w:rPr>
                <w:rFonts w:ascii="Times New Roman" w:hAnsi="Times New Roman"/>
                <w:lang w:eastAsia="zh-CN"/>
              </w:rPr>
            </w:pPr>
            <w:r w:rsidRPr="00342C7E">
              <w:rPr>
                <w:rFonts w:ascii="Times New Roman" w:hAnsi="Times New Roman"/>
                <w:lang w:eastAsia="zh-CN"/>
              </w:rPr>
              <w:t xml:space="preserve">Развиты: настойчивость, </w:t>
            </w:r>
          </w:p>
          <w:p w:rsidR="00C52378" w:rsidRPr="00342C7E" w:rsidRDefault="00C52378" w:rsidP="00342C7E">
            <w:pPr>
              <w:suppressAutoHyphens/>
              <w:spacing w:after="0" w:line="240" w:lineRule="auto"/>
              <w:rPr>
                <w:rFonts w:ascii="Times New Roman" w:hAnsi="Times New Roman"/>
                <w:lang w:eastAsia="zh-CN"/>
              </w:rPr>
            </w:pPr>
            <w:r w:rsidRPr="00342C7E">
              <w:rPr>
                <w:rFonts w:ascii="Times New Roman" w:hAnsi="Times New Roman"/>
                <w:lang w:eastAsia="zh-CN"/>
              </w:rPr>
              <w:t>умение преодолевать трудности, чувство долга</w:t>
            </w: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Охотно выполняет трудовые обязанности, поручения</w:t>
            </w: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Умеет попросить о помощи и оказать ее</w:t>
            </w: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Организаторские способности</w:t>
            </w:r>
          </w:p>
          <w:p w:rsidR="00C52378" w:rsidRPr="00342C7E" w:rsidRDefault="00C52378" w:rsidP="00342C7E">
            <w:pPr>
              <w:spacing w:after="0" w:line="240" w:lineRule="auto"/>
              <w:rPr>
                <w:rFonts w:ascii="Times New Roman" w:hAnsi="Times New Roman"/>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Наличие адекватной самооценки</w:t>
            </w: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7"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417"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r>
    </w:tbl>
    <w:p w:rsidR="00C52378" w:rsidRPr="006E6F53" w:rsidRDefault="00C52378" w:rsidP="006E6F53">
      <w:pPr>
        <w:numPr>
          <w:ilvl w:val="0"/>
          <w:numId w:val="2"/>
        </w:numPr>
        <w:contextualSpacing/>
        <w:jc w:val="center"/>
        <w:rPr>
          <w:rFonts w:ascii="Times New Roman" w:hAnsi="Times New Roman"/>
          <w:b/>
          <w:sz w:val="28"/>
          <w:szCs w:val="28"/>
        </w:rPr>
      </w:pPr>
      <w:r w:rsidRPr="006E6F53">
        <w:rPr>
          <w:rFonts w:ascii="Times New Roman" w:hAnsi="Times New Roman"/>
          <w:b/>
          <w:sz w:val="28"/>
          <w:szCs w:val="28"/>
        </w:rPr>
        <w:t>Игровая деятельность</w:t>
      </w:r>
    </w:p>
    <w:tbl>
      <w:tblPr>
        <w:tblW w:w="16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1275"/>
        <w:gridCol w:w="1276"/>
        <w:gridCol w:w="1276"/>
        <w:gridCol w:w="1276"/>
        <w:gridCol w:w="1275"/>
        <w:gridCol w:w="1276"/>
        <w:gridCol w:w="1276"/>
        <w:gridCol w:w="1276"/>
        <w:gridCol w:w="1373"/>
        <w:gridCol w:w="1359"/>
      </w:tblGrid>
      <w:tr w:rsidR="00C52378" w:rsidRPr="00342C7E" w:rsidTr="00342C7E">
        <w:tc>
          <w:tcPr>
            <w:tcW w:w="3120" w:type="dxa"/>
            <w:vMerge w:val="restart"/>
          </w:tcPr>
          <w:p w:rsidR="00C52378" w:rsidRPr="00342C7E" w:rsidRDefault="00C52378" w:rsidP="00342C7E">
            <w:pPr>
              <w:spacing w:after="0" w:line="240" w:lineRule="auto"/>
              <w:jc w:val="center"/>
              <w:rPr>
                <w:rFonts w:ascii="Times New Roman" w:hAnsi="Times New Roman"/>
                <w:b/>
                <w:sz w:val="24"/>
                <w:szCs w:val="24"/>
              </w:rPr>
            </w:pPr>
            <w:r w:rsidRPr="00342C7E">
              <w:rPr>
                <w:rFonts w:ascii="Times New Roman" w:hAnsi="Times New Roman"/>
                <w:b/>
                <w:lang w:eastAsia="zh-CN"/>
              </w:rPr>
              <w:t>Показатели развития</w:t>
            </w:r>
          </w:p>
        </w:tc>
        <w:tc>
          <w:tcPr>
            <w:tcW w:w="25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2-3 года</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3-4 года</w:t>
            </w:r>
          </w:p>
        </w:tc>
        <w:tc>
          <w:tcPr>
            <w:tcW w:w="25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4-5 лет</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5-6 лет</w:t>
            </w:r>
          </w:p>
        </w:tc>
        <w:tc>
          <w:tcPr>
            <w:tcW w:w="273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6-7 лет</w:t>
            </w:r>
          </w:p>
        </w:tc>
      </w:tr>
      <w:tr w:rsidR="00C52378" w:rsidRPr="00342C7E" w:rsidTr="00342C7E">
        <w:tc>
          <w:tcPr>
            <w:tcW w:w="3120" w:type="dxa"/>
            <w:vMerge/>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373"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359"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Предпочитает игры:</w:t>
            </w:r>
          </w:p>
          <w:p w:rsidR="00C52378" w:rsidRPr="00342C7E" w:rsidRDefault="00C52378" w:rsidP="00342C7E">
            <w:pPr>
              <w:spacing w:after="0" w:line="240" w:lineRule="auto"/>
              <w:rPr>
                <w:rFonts w:ascii="Times New Roman" w:hAnsi="Times New Roman"/>
              </w:rPr>
            </w:pPr>
            <w:r w:rsidRPr="00342C7E">
              <w:rPr>
                <w:rFonts w:ascii="Times New Roman" w:hAnsi="Times New Roman"/>
              </w:rPr>
              <w:t xml:space="preserve">-сюжетно-ролевые </w:t>
            </w:r>
          </w:p>
          <w:p w:rsidR="00C52378" w:rsidRPr="00342C7E" w:rsidRDefault="00C52378" w:rsidP="00342C7E">
            <w:pPr>
              <w:spacing w:after="0" w:line="240" w:lineRule="auto"/>
              <w:rPr>
                <w:rFonts w:ascii="Times New Roman" w:hAnsi="Times New Roman"/>
              </w:rPr>
            </w:pPr>
            <w:r w:rsidRPr="00342C7E">
              <w:rPr>
                <w:rFonts w:ascii="Times New Roman" w:hAnsi="Times New Roman"/>
              </w:rPr>
              <w:t xml:space="preserve">-подвижные </w:t>
            </w:r>
          </w:p>
          <w:p w:rsidR="00C52378" w:rsidRPr="00342C7E" w:rsidRDefault="00C52378" w:rsidP="00342C7E">
            <w:pPr>
              <w:spacing w:after="0" w:line="240" w:lineRule="auto"/>
              <w:rPr>
                <w:rFonts w:ascii="Times New Roman" w:hAnsi="Times New Roman"/>
              </w:rPr>
            </w:pPr>
            <w:r w:rsidRPr="00342C7E">
              <w:rPr>
                <w:rFonts w:ascii="Times New Roman" w:hAnsi="Times New Roman"/>
              </w:rPr>
              <w:t xml:space="preserve">-строительные </w:t>
            </w:r>
          </w:p>
          <w:p w:rsidR="00C52378" w:rsidRPr="00342C7E" w:rsidRDefault="00C52378" w:rsidP="00342C7E">
            <w:pPr>
              <w:spacing w:after="0" w:line="240" w:lineRule="auto"/>
              <w:rPr>
                <w:rFonts w:ascii="Times New Roman" w:hAnsi="Times New Roman"/>
              </w:rPr>
            </w:pPr>
            <w:r w:rsidRPr="00342C7E">
              <w:rPr>
                <w:rFonts w:ascii="Times New Roman" w:hAnsi="Times New Roman"/>
              </w:rPr>
              <w:t xml:space="preserve">-театрализованные </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В играх с детьми:</w:t>
            </w:r>
          </w:p>
          <w:p w:rsidR="00C52378" w:rsidRPr="00342C7E" w:rsidRDefault="00C52378" w:rsidP="00342C7E">
            <w:pPr>
              <w:spacing w:after="0" w:line="240" w:lineRule="auto"/>
              <w:rPr>
                <w:rFonts w:ascii="Times New Roman" w:hAnsi="Times New Roman"/>
              </w:rPr>
            </w:pPr>
            <w:r w:rsidRPr="00342C7E">
              <w:rPr>
                <w:rFonts w:ascii="Times New Roman" w:hAnsi="Times New Roman"/>
              </w:rPr>
              <w:t>-быстро включается;</w:t>
            </w:r>
          </w:p>
          <w:p w:rsidR="00C52378" w:rsidRPr="00342C7E" w:rsidRDefault="00C52378" w:rsidP="00342C7E">
            <w:pPr>
              <w:spacing w:after="0" w:line="240" w:lineRule="auto"/>
              <w:rPr>
                <w:rFonts w:ascii="Times New Roman" w:hAnsi="Times New Roman"/>
              </w:rPr>
            </w:pPr>
            <w:r w:rsidRPr="00342C7E">
              <w:rPr>
                <w:rFonts w:ascii="Times New Roman" w:hAnsi="Times New Roman"/>
              </w:rPr>
              <w:t>-берет ведущие роли;</w:t>
            </w:r>
          </w:p>
          <w:p w:rsidR="00C52378" w:rsidRPr="00342C7E" w:rsidRDefault="00C52378" w:rsidP="00342C7E">
            <w:pPr>
              <w:spacing w:after="0" w:line="240" w:lineRule="auto"/>
              <w:rPr>
                <w:rFonts w:ascii="Times New Roman" w:hAnsi="Times New Roman"/>
              </w:rPr>
            </w:pPr>
            <w:r w:rsidRPr="00342C7E">
              <w:rPr>
                <w:rFonts w:ascii="Times New Roman" w:hAnsi="Times New Roman"/>
              </w:rPr>
              <w:t>-держится в стороне;</w:t>
            </w:r>
          </w:p>
          <w:p w:rsidR="00C52378" w:rsidRPr="00342C7E" w:rsidRDefault="00C52378" w:rsidP="00342C7E">
            <w:pPr>
              <w:spacing w:after="0" w:line="240" w:lineRule="auto"/>
              <w:rPr>
                <w:rFonts w:ascii="Times New Roman" w:hAnsi="Times New Roman"/>
              </w:rPr>
            </w:pPr>
            <w:r w:rsidRPr="00342C7E">
              <w:rPr>
                <w:rFonts w:ascii="Times New Roman" w:hAnsi="Times New Roman"/>
              </w:rPr>
              <w:t>-играет один.</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Соблюдение правил в игре</w:t>
            </w:r>
          </w:p>
          <w:p w:rsidR="00C52378" w:rsidRPr="00342C7E" w:rsidRDefault="00C52378" w:rsidP="00342C7E">
            <w:pPr>
              <w:spacing w:after="0" w:line="240" w:lineRule="auto"/>
              <w:rPr>
                <w:rFonts w:ascii="Times New Roman" w:hAnsi="Times New Roman"/>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Взаимоотношения с другими детьми</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bl>
    <w:p w:rsidR="00C52378" w:rsidRPr="006E6F53" w:rsidRDefault="00C52378" w:rsidP="006E6F53">
      <w:pPr>
        <w:numPr>
          <w:ilvl w:val="0"/>
          <w:numId w:val="2"/>
        </w:numPr>
        <w:spacing w:after="0" w:line="240" w:lineRule="auto"/>
        <w:contextualSpacing/>
        <w:jc w:val="center"/>
        <w:rPr>
          <w:rFonts w:ascii="Times New Roman" w:hAnsi="Times New Roman"/>
          <w:b/>
          <w:sz w:val="28"/>
          <w:szCs w:val="28"/>
          <w:lang w:eastAsia="ru-RU"/>
        </w:rPr>
      </w:pPr>
      <w:r w:rsidRPr="006E6F53">
        <w:rPr>
          <w:rFonts w:ascii="Times New Roman" w:hAnsi="Times New Roman"/>
          <w:b/>
          <w:sz w:val="28"/>
          <w:szCs w:val="28"/>
          <w:lang w:eastAsia="ru-RU"/>
        </w:rPr>
        <w:t>Личностные качества</w:t>
      </w:r>
    </w:p>
    <w:tbl>
      <w:tblPr>
        <w:tblW w:w="16058"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120"/>
        <w:gridCol w:w="1275"/>
        <w:gridCol w:w="1276"/>
        <w:gridCol w:w="1276"/>
        <w:gridCol w:w="1276"/>
        <w:gridCol w:w="1275"/>
        <w:gridCol w:w="1276"/>
        <w:gridCol w:w="1276"/>
        <w:gridCol w:w="1276"/>
        <w:gridCol w:w="1373"/>
        <w:gridCol w:w="1359"/>
      </w:tblGrid>
      <w:tr w:rsidR="00C52378" w:rsidRPr="00342C7E" w:rsidTr="00342C7E">
        <w:tc>
          <w:tcPr>
            <w:tcW w:w="3120" w:type="dxa"/>
            <w:vMerge w:val="restart"/>
          </w:tcPr>
          <w:p w:rsidR="00C52378" w:rsidRPr="00342C7E" w:rsidRDefault="00C52378" w:rsidP="00342C7E">
            <w:pPr>
              <w:spacing w:after="0" w:line="240" w:lineRule="auto"/>
              <w:jc w:val="center"/>
              <w:rPr>
                <w:rFonts w:ascii="Times New Roman" w:hAnsi="Times New Roman"/>
                <w:b/>
                <w:sz w:val="24"/>
                <w:szCs w:val="24"/>
              </w:rPr>
            </w:pPr>
            <w:r w:rsidRPr="00342C7E">
              <w:rPr>
                <w:rFonts w:ascii="Times New Roman" w:hAnsi="Times New Roman"/>
                <w:b/>
                <w:lang w:eastAsia="zh-CN"/>
              </w:rPr>
              <w:t>Показатели развития</w:t>
            </w:r>
          </w:p>
        </w:tc>
        <w:tc>
          <w:tcPr>
            <w:tcW w:w="25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2-3 года</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3-4 года</w:t>
            </w:r>
          </w:p>
        </w:tc>
        <w:tc>
          <w:tcPr>
            <w:tcW w:w="25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4-5 лет</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5-6 лет</w:t>
            </w:r>
          </w:p>
        </w:tc>
        <w:tc>
          <w:tcPr>
            <w:tcW w:w="273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6-7 лет</w:t>
            </w:r>
          </w:p>
        </w:tc>
      </w:tr>
      <w:tr w:rsidR="00C52378" w:rsidRPr="00342C7E" w:rsidTr="00342C7E">
        <w:tc>
          <w:tcPr>
            <w:tcW w:w="3120" w:type="dxa"/>
            <w:vMerge/>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5"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276"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c>
          <w:tcPr>
            <w:tcW w:w="1373"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н</w:t>
            </w:r>
          </w:p>
        </w:tc>
        <w:tc>
          <w:tcPr>
            <w:tcW w:w="1359" w:type="dxa"/>
          </w:tcPr>
          <w:p w:rsidR="00C52378" w:rsidRPr="00342C7E" w:rsidRDefault="00C52378" w:rsidP="00342C7E">
            <w:pPr>
              <w:spacing w:after="0" w:line="240" w:lineRule="auto"/>
              <w:jc w:val="center"/>
              <w:rPr>
                <w:rFonts w:ascii="Times New Roman" w:hAnsi="Times New Roman"/>
                <w:sz w:val="24"/>
                <w:szCs w:val="24"/>
              </w:rPr>
            </w:pPr>
            <w:r w:rsidRPr="00342C7E">
              <w:rPr>
                <w:rFonts w:ascii="Times New Roman" w:hAnsi="Times New Roman"/>
                <w:sz w:val="24"/>
                <w:szCs w:val="24"/>
              </w:rPr>
              <w:t>к</w:t>
            </w: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Волевые качества</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Любознательность, активность, проявляет интерес</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Эмоциональная саморегуляция поведения (способен управлять своим поведением)</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Коммуникативный (контактный, общительный)</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Компетентность (доброжелательный, отзывчивый)</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 xml:space="preserve">Инициативность (самостоятельность, независимость, свобода) </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r w:rsidR="00C52378" w:rsidRPr="00342C7E" w:rsidTr="00342C7E">
        <w:tc>
          <w:tcPr>
            <w:tcW w:w="3120"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Имеет представления о себе, обществе, государстве</w:t>
            </w: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276" w:type="dxa"/>
          </w:tcPr>
          <w:p w:rsidR="00C52378" w:rsidRPr="00342C7E" w:rsidRDefault="00C52378" w:rsidP="00342C7E">
            <w:pPr>
              <w:spacing w:after="0" w:line="240" w:lineRule="auto"/>
              <w:jc w:val="center"/>
              <w:rPr>
                <w:rFonts w:ascii="Times New Roman" w:hAnsi="Times New Roman"/>
                <w:b/>
                <w:sz w:val="24"/>
                <w:szCs w:val="24"/>
              </w:rPr>
            </w:pPr>
          </w:p>
        </w:tc>
        <w:tc>
          <w:tcPr>
            <w:tcW w:w="1373" w:type="dxa"/>
          </w:tcPr>
          <w:p w:rsidR="00C52378" w:rsidRPr="00342C7E" w:rsidRDefault="00C52378" w:rsidP="00342C7E">
            <w:pPr>
              <w:spacing w:after="0" w:line="240" w:lineRule="auto"/>
              <w:jc w:val="center"/>
              <w:rPr>
                <w:rFonts w:ascii="Times New Roman" w:hAnsi="Times New Roman"/>
                <w:b/>
                <w:sz w:val="24"/>
                <w:szCs w:val="24"/>
              </w:rPr>
            </w:pPr>
          </w:p>
        </w:tc>
        <w:tc>
          <w:tcPr>
            <w:tcW w:w="1359" w:type="dxa"/>
          </w:tcPr>
          <w:p w:rsidR="00C52378" w:rsidRPr="00342C7E" w:rsidRDefault="00C52378" w:rsidP="00342C7E">
            <w:pPr>
              <w:spacing w:after="0" w:line="240" w:lineRule="auto"/>
              <w:jc w:val="center"/>
              <w:rPr>
                <w:rFonts w:ascii="Times New Roman" w:hAnsi="Times New Roman"/>
                <w:b/>
                <w:sz w:val="24"/>
                <w:szCs w:val="24"/>
              </w:rPr>
            </w:pPr>
          </w:p>
        </w:tc>
      </w:tr>
    </w:tbl>
    <w:p w:rsidR="00C52378" w:rsidRPr="006E6F53" w:rsidRDefault="00C52378" w:rsidP="006E6F53">
      <w:pPr>
        <w:spacing w:after="0" w:line="240" w:lineRule="auto"/>
        <w:rPr>
          <w:rFonts w:ascii="Times New Roman" w:hAnsi="Times New Roman"/>
          <w:b/>
          <w:sz w:val="28"/>
          <w:szCs w:val="28"/>
          <w:lang w:eastAsia="ru-RU"/>
        </w:rPr>
      </w:pPr>
    </w:p>
    <w:p w:rsidR="00C52378" w:rsidRPr="006E6F53" w:rsidRDefault="00C52378" w:rsidP="006E6F53">
      <w:pPr>
        <w:numPr>
          <w:ilvl w:val="0"/>
          <w:numId w:val="2"/>
        </w:numPr>
        <w:spacing w:after="0" w:line="240" w:lineRule="auto"/>
        <w:contextualSpacing/>
        <w:jc w:val="center"/>
        <w:rPr>
          <w:rFonts w:ascii="Times New Roman" w:hAnsi="Times New Roman"/>
          <w:b/>
          <w:sz w:val="28"/>
          <w:szCs w:val="28"/>
          <w:lang w:eastAsia="ru-RU"/>
        </w:rPr>
      </w:pPr>
      <w:r w:rsidRPr="006E6F53">
        <w:rPr>
          <w:rFonts w:ascii="Times New Roman" w:hAnsi="Times New Roman"/>
          <w:b/>
          <w:sz w:val="28"/>
          <w:szCs w:val="28"/>
          <w:lang w:eastAsia="ru-RU"/>
        </w:rPr>
        <w:t>Общая динамика развития ребенка</w:t>
      </w:r>
    </w:p>
    <w:tbl>
      <w:tblPr>
        <w:tblW w:w="1601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8"/>
        <w:gridCol w:w="622"/>
        <w:gridCol w:w="1275"/>
        <w:gridCol w:w="1251"/>
        <w:gridCol w:w="1301"/>
        <w:gridCol w:w="1276"/>
        <w:gridCol w:w="1275"/>
        <w:gridCol w:w="1276"/>
        <w:gridCol w:w="1257"/>
        <w:gridCol w:w="1295"/>
        <w:gridCol w:w="1417"/>
        <w:gridCol w:w="1276"/>
      </w:tblGrid>
      <w:tr w:rsidR="00C52378" w:rsidRPr="00342C7E" w:rsidTr="00342C7E">
        <w:tc>
          <w:tcPr>
            <w:tcW w:w="3120" w:type="dxa"/>
            <w:gridSpan w:val="2"/>
            <w:vMerge w:val="restart"/>
          </w:tcPr>
          <w:p w:rsidR="00C52378" w:rsidRPr="00342C7E" w:rsidRDefault="00C52378" w:rsidP="00342C7E">
            <w:pPr>
              <w:spacing w:after="0" w:line="240" w:lineRule="auto"/>
              <w:jc w:val="center"/>
              <w:rPr>
                <w:rFonts w:ascii="Times New Roman" w:hAnsi="Times New Roman"/>
                <w:b/>
                <w:sz w:val="24"/>
                <w:szCs w:val="24"/>
              </w:rPr>
            </w:pPr>
            <w:r w:rsidRPr="00342C7E">
              <w:rPr>
                <w:rFonts w:ascii="Times New Roman" w:hAnsi="Times New Roman"/>
                <w:b/>
                <w:lang w:eastAsia="zh-CN"/>
              </w:rPr>
              <w:t>Показатели развития</w:t>
            </w:r>
          </w:p>
        </w:tc>
        <w:tc>
          <w:tcPr>
            <w:tcW w:w="2526"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2-3 года</w:t>
            </w:r>
          </w:p>
        </w:tc>
        <w:tc>
          <w:tcPr>
            <w:tcW w:w="2577"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3-4 года</w:t>
            </w:r>
          </w:p>
        </w:tc>
        <w:tc>
          <w:tcPr>
            <w:tcW w:w="2551"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4-5 лет</w:t>
            </w:r>
          </w:p>
        </w:tc>
        <w:tc>
          <w:tcPr>
            <w:tcW w:w="2552"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5-6 лет</w:t>
            </w:r>
          </w:p>
        </w:tc>
        <w:tc>
          <w:tcPr>
            <w:tcW w:w="2693" w:type="dxa"/>
            <w:gridSpan w:val="2"/>
          </w:tcPr>
          <w:p w:rsidR="00C52378" w:rsidRPr="00342C7E" w:rsidRDefault="00C52378" w:rsidP="00342C7E">
            <w:pPr>
              <w:suppressAutoHyphens/>
              <w:spacing w:after="0" w:line="240" w:lineRule="auto"/>
              <w:jc w:val="center"/>
              <w:rPr>
                <w:rFonts w:ascii="Times New Roman" w:hAnsi="Times New Roman"/>
                <w:b/>
                <w:sz w:val="24"/>
                <w:szCs w:val="24"/>
                <w:lang w:eastAsia="zh-CN"/>
              </w:rPr>
            </w:pPr>
            <w:r w:rsidRPr="00342C7E">
              <w:rPr>
                <w:rFonts w:ascii="Times New Roman" w:hAnsi="Times New Roman"/>
                <w:b/>
                <w:sz w:val="24"/>
                <w:szCs w:val="24"/>
                <w:lang w:eastAsia="zh-CN"/>
              </w:rPr>
              <w:t>6-7 лет</w:t>
            </w:r>
          </w:p>
        </w:tc>
      </w:tr>
      <w:tr w:rsidR="00C52378" w:rsidRPr="00342C7E" w:rsidTr="00342C7E">
        <w:tc>
          <w:tcPr>
            <w:tcW w:w="3120" w:type="dxa"/>
            <w:gridSpan w:val="2"/>
            <w:vMerge/>
          </w:tcPr>
          <w:p w:rsidR="00C52378" w:rsidRPr="00342C7E" w:rsidRDefault="00C52378" w:rsidP="00342C7E">
            <w:pPr>
              <w:spacing w:after="0" w:line="240" w:lineRule="auto"/>
              <w:jc w:val="center"/>
              <w:rPr>
                <w:rFonts w:ascii="Times New Roman" w:hAnsi="Times New Roman"/>
                <w:b/>
                <w:sz w:val="24"/>
                <w:szCs w:val="24"/>
              </w:rPr>
            </w:pPr>
          </w:p>
        </w:tc>
        <w:tc>
          <w:tcPr>
            <w:tcW w:w="1275"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н</w:t>
            </w:r>
          </w:p>
        </w:tc>
        <w:tc>
          <w:tcPr>
            <w:tcW w:w="1251"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к</w:t>
            </w:r>
          </w:p>
        </w:tc>
        <w:tc>
          <w:tcPr>
            <w:tcW w:w="1301"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н</w:t>
            </w:r>
          </w:p>
        </w:tc>
        <w:tc>
          <w:tcPr>
            <w:tcW w:w="1276"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к</w:t>
            </w:r>
          </w:p>
        </w:tc>
        <w:tc>
          <w:tcPr>
            <w:tcW w:w="1275"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н</w:t>
            </w:r>
          </w:p>
        </w:tc>
        <w:tc>
          <w:tcPr>
            <w:tcW w:w="1276"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к</w:t>
            </w:r>
          </w:p>
        </w:tc>
        <w:tc>
          <w:tcPr>
            <w:tcW w:w="1257"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н</w:t>
            </w:r>
          </w:p>
        </w:tc>
        <w:tc>
          <w:tcPr>
            <w:tcW w:w="1295" w:type="dxa"/>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к</w:t>
            </w:r>
          </w:p>
        </w:tc>
        <w:tc>
          <w:tcPr>
            <w:tcW w:w="1417" w:type="dxa"/>
            <w:tcBorders>
              <w:top w:val="nil"/>
            </w:tcBorders>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н</w:t>
            </w:r>
          </w:p>
        </w:tc>
        <w:tc>
          <w:tcPr>
            <w:tcW w:w="1276" w:type="dxa"/>
            <w:tcBorders>
              <w:top w:val="nil"/>
            </w:tcBorders>
          </w:tcPr>
          <w:p w:rsidR="00C52378" w:rsidRPr="00342C7E" w:rsidRDefault="00C52378" w:rsidP="00342C7E">
            <w:pPr>
              <w:spacing w:after="0" w:line="240" w:lineRule="auto"/>
              <w:jc w:val="center"/>
              <w:rPr>
                <w:rFonts w:ascii="Times New Roman" w:hAnsi="Times New Roman"/>
                <w:sz w:val="32"/>
                <w:szCs w:val="32"/>
              </w:rPr>
            </w:pPr>
            <w:r w:rsidRPr="00342C7E">
              <w:rPr>
                <w:rFonts w:ascii="Times New Roman" w:hAnsi="Times New Roman"/>
                <w:sz w:val="32"/>
                <w:szCs w:val="32"/>
              </w:rPr>
              <w:t>к</w:t>
            </w: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Физически развитый, соблюдает правила ОЗОЖ</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Речевое развитие и общение</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Познавательное развитие</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Социальное развитие и поведение</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Эстетическое развитие</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Развитие мелкой моторики</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Развитие навыков самостоятельности</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3120" w:type="dxa"/>
            <w:gridSpan w:val="2"/>
          </w:tcPr>
          <w:p w:rsidR="00C52378" w:rsidRPr="00342C7E" w:rsidRDefault="00C52378" w:rsidP="00342C7E">
            <w:pPr>
              <w:spacing w:after="0" w:line="240" w:lineRule="auto"/>
              <w:rPr>
                <w:rFonts w:ascii="Times New Roman" w:hAnsi="Times New Roman"/>
              </w:rPr>
            </w:pPr>
            <w:r w:rsidRPr="00342C7E">
              <w:rPr>
                <w:rFonts w:ascii="Times New Roman" w:hAnsi="Times New Roman"/>
              </w:rPr>
              <w:t>Предпосылки к учебной деятельности</w:t>
            </w: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r w:rsidR="00C52378" w:rsidRPr="00342C7E" w:rsidTr="00342C7E">
        <w:tc>
          <w:tcPr>
            <w:tcW w:w="2498" w:type="dxa"/>
          </w:tcPr>
          <w:p w:rsidR="00C52378" w:rsidRPr="00342C7E" w:rsidRDefault="00C52378" w:rsidP="00342C7E">
            <w:pPr>
              <w:spacing w:after="0" w:line="240" w:lineRule="auto"/>
              <w:rPr>
                <w:rFonts w:ascii="Times New Roman" w:hAnsi="Times New Roman"/>
              </w:rPr>
            </w:pPr>
            <w:r w:rsidRPr="00342C7E">
              <w:rPr>
                <w:rFonts w:ascii="Times New Roman" w:hAnsi="Times New Roman"/>
              </w:rPr>
              <w:t>Эмоциональное состояние ребенка в дошкольном учреждении</w:t>
            </w:r>
          </w:p>
        </w:tc>
        <w:tc>
          <w:tcPr>
            <w:tcW w:w="622" w:type="dxa"/>
          </w:tcPr>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«С»</w:t>
            </w:r>
          </w:p>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«В»</w:t>
            </w:r>
          </w:p>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«Н»</w:t>
            </w:r>
          </w:p>
          <w:p w:rsidR="00C52378" w:rsidRPr="00342C7E" w:rsidRDefault="00C52378" w:rsidP="00342C7E">
            <w:pPr>
              <w:spacing w:after="0" w:line="240" w:lineRule="auto"/>
              <w:jc w:val="both"/>
              <w:rPr>
                <w:rFonts w:ascii="Times New Roman" w:hAnsi="Times New Roman"/>
              </w:rPr>
            </w:pPr>
            <w:r w:rsidRPr="00342C7E">
              <w:rPr>
                <w:rFonts w:ascii="Times New Roman" w:hAnsi="Times New Roman"/>
              </w:rPr>
              <w:t>«П»</w:t>
            </w:r>
          </w:p>
          <w:p w:rsidR="00C52378" w:rsidRPr="00342C7E" w:rsidRDefault="00C52378" w:rsidP="00342C7E">
            <w:pPr>
              <w:spacing w:after="0" w:line="240" w:lineRule="auto"/>
              <w:rPr>
                <w:rFonts w:ascii="Times New Roman" w:hAnsi="Times New Roman"/>
              </w:rPr>
            </w:pPr>
            <w:r w:rsidRPr="00342C7E">
              <w:rPr>
                <w:rFonts w:ascii="Times New Roman" w:hAnsi="Times New Roman"/>
              </w:rPr>
              <w:t>«А»</w:t>
            </w:r>
          </w:p>
        </w:tc>
        <w:tc>
          <w:tcPr>
            <w:tcW w:w="1275" w:type="dxa"/>
          </w:tcPr>
          <w:p w:rsidR="00C52378" w:rsidRPr="00342C7E" w:rsidRDefault="00C52378" w:rsidP="00342C7E">
            <w:pPr>
              <w:spacing w:after="0" w:line="240" w:lineRule="auto"/>
              <w:jc w:val="both"/>
              <w:rPr>
                <w:rFonts w:ascii="Times New Roman" w:hAnsi="Times New Roman"/>
                <w:sz w:val="28"/>
                <w:szCs w:val="28"/>
              </w:rPr>
            </w:pPr>
          </w:p>
        </w:tc>
        <w:tc>
          <w:tcPr>
            <w:tcW w:w="1251" w:type="dxa"/>
          </w:tcPr>
          <w:p w:rsidR="00C52378" w:rsidRPr="00342C7E" w:rsidRDefault="00C52378" w:rsidP="00342C7E">
            <w:pPr>
              <w:spacing w:after="0" w:line="240" w:lineRule="auto"/>
              <w:jc w:val="center"/>
              <w:rPr>
                <w:rFonts w:ascii="Times New Roman" w:hAnsi="Times New Roman"/>
                <w:b/>
                <w:sz w:val="36"/>
                <w:szCs w:val="36"/>
              </w:rPr>
            </w:pPr>
          </w:p>
        </w:tc>
        <w:tc>
          <w:tcPr>
            <w:tcW w:w="1301"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75"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c>
          <w:tcPr>
            <w:tcW w:w="1257" w:type="dxa"/>
          </w:tcPr>
          <w:p w:rsidR="00C52378" w:rsidRPr="00342C7E" w:rsidRDefault="00C52378" w:rsidP="00342C7E">
            <w:pPr>
              <w:spacing w:after="0" w:line="240" w:lineRule="auto"/>
              <w:jc w:val="center"/>
              <w:rPr>
                <w:rFonts w:ascii="Times New Roman" w:hAnsi="Times New Roman"/>
                <w:b/>
                <w:sz w:val="36"/>
                <w:szCs w:val="36"/>
              </w:rPr>
            </w:pPr>
          </w:p>
        </w:tc>
        <w:tc>
          <w:tcPr>
            <w:tcW w:w="1295" w:type="dxa"/>
          </w:tcPr>
          <w:p w:rsidR="00C52378" w:rsidRPr="00342C7E" w:rsidRDefault="00C52378" w:rsidP="00342C7E">
            <w:pPr>
              <w:spacing w:after="0" w:line="240" w:lineRule="auto"/>
              <w:jc w:val="center"/>
              <w:rPr>
                <w:rFonts w:ascii="Times New Roman" w:hAnsi="Times New Roman"/>
                <w:b/>
                <w:sz w:val="36"/>
                <w:szCs w:val="36"/>
              </w:rPr>
            </w:pPr>
          </w:p>
        </w:tc>
        <w:tc>
          <w:tcPr>
            <w:tcW w:w="1417" w:type="dxa"/>
          </w:tcPr>
          <w:p w:rsidR="00C52378" w:rsidRPr="00342C7E" w:rsidRDefault="00C52378" w:rsidP="00342C7E">
            <w:pPr>
              <w:spacing w:after="0" w:line="240" w:lineRule="auto"/>
              <w:jc w:val="center"/>
              <w:rPr>
                <w:rFonts w:ascii="Times New Roman" w:hAnsi="Times New Roman"/>
                <w:b/>
                <w:sz w:val="36"/>
                <w:szCs w:val="36"/>
              </w:rPr>
            </w:pPr>
          </w:p>
        </w:tc>
        <w:tc>
          <w:tcPr>
            <w:tcW w:w="1276" w:type="dxa"/>
          </w:tcPr>
          <w:p w:rsidR="00C52378" w:rsidRPr="00342C7E" w:rsidRDefault="00C52378" w:rsidP="00342C7E">
            <w:pPr>
              <w:spacing w:after="0" w:line="240" w:lineRule="auto"/>
              <w:jc w:val="center"/>
              <w:rPr>
                <w:rFonts w:ascii="Times New Roman" w:hAnsi="Times New Roman"/>
                <w:b/>
                <w:sz w:val="36"/>
                <w:szCs w:val="36"/>
              </w:rPr>
            </w:pPr>
          </w:p>
        </w:tc>
      </w:tr>
    </w:tbl>
    <w:p w:rsidR="00C52378" w:rsidRPr="006E6F53" w:rsidRDefault="00C52378" w:rsidP="006E6F53">
      <w:pPr>
        <w:jc w:val="both"/>
        <w:rPr>
          <w:rFonts w:ascii="Times New Roman" w:hAnsi="Times New Roman"/>
          <w:b/>
          <w:sz w:val="24"/>
          <w:szCs w:val="24"/>
        </w:rPr>
      </w:pPr>
    </w:p>
    <w:p w:rsidR="00C52378" w:rsidRPr="006E6F53" w:rsidRDefault="00C52378" w:rsidP="006E6F53">
      <w:pPr>
        <w:jc w:val="both"/>
        <w:rPr>
          <w:rFonts w:ascii="Times New Roman" w:hAnsi="Times New Roman"/>
          <w:b/>
          <w:sz w:val="24"/>
          <w:szCs w:val="24"/>
        </w:rPr>
      </w:pPr>
      <w:r w:rsidRPr="006E6F53">
        <w:rPr>
          <w:rFonts w:ascii="Times New Roman" w:hAnsi="Times New Roman"/>
          <w:b/>
          <w:sz w:val="24"/>
          <w:szCs w:val="24"/>
        </w:rPr>
        <w:t xml:space="preserve">Условные обозначения:  Н – </w:t>
      </w:r>
      <w:r w:rsidRPr="006E6F53">
        <w:rPr>
          <w:rFonts w:ascii="Times New Roman" w:hAnsi="Times New Roman"/>
          <w:sz w:val="24"/>
          <w:szCs w:val="24"/>
        </w:rPr>
        <w:t xml:space="preserve">навык сформирован </w:t>
      </w:r>
      <w:r w:rsidRPr="006E6F53">
        <w:rPr>
          <w:rFonts w:ascii="Times New Roman" w:hAnsi="Times New Roman"/>
          <w:sz w:val="24"/>
          <w:szCs w:val="24"/>
        </w:rPr>
        <w:tab/>
      </w:r>
      <w:r w:rsidRPr="006E6F53">
        <w:rPr>
          <w:rFonts w:ascii="Times New Roman" w:hAnsi="Times New Roman"/>
          <w:sz w:val="24"/>
          <w:szCs w:val="24"/>
        </w:rPr>
        <w:tab/>
      </w:r>
      <w:r w:rsidRPr="006E6F53">
        <w:rPr>
          <w:rFonts w:ascii="Times New Roman" w:hAnsi="Times New Roman"/>
          <w:sz w:val="24"/>
          <w:szCs w:val="24"/>
        </w:rPr>
        <w:tab/>
      </w:r>
      <w:r w:rsidRPr="006E6F53">
        <w:rPr>
          <w:rFonts w:ascii="Times New Roman" w:hAnsi="Times New Roman"/>
          <w:sz w:val="24"/>
          <w:szCs w:val="24"/>
        </w:rPr>
        <w:tab/>
      </w:r>
    </w:p>
    <w:p w:rsidR="00C52378" w:rsidRPr="006E6F53" w:rsidRDefault="00C52378" w:rsidP="006E6F53">
      <w:pPr>
        <w:ind w:left="2124" w:firstLine="708"/>
        <w:jc w:val="both"/>
        <w:rPr>
          <w:rFonts w:ascii="Times New Roman" w:hAnsi="Times New Roman"/>
          <w:b/>
          <w:sz w:val="24"/>
          <w:szCs w:val="24"/>
        </w:rPr>
      </w:pPr>
      <w:r w:rsidRPr="006E6F53">
        <w:rPr>
          <w:rFonts w:ascii="Times New Roman" w:hAnsi="Times New Roman"/>
          <w:b/>
          <w:sz w:val="24"/>
          <w:szCs w:val="24"/>
        </w:rPr>
        <w:t xml:space="preserve">Ч </w:t>
      </w:r>
      <w:r w:rsidRPr="006E6F53">
        <w:rPr>
          <w:rFonts w:ascii="Times New Roman" w:hAnsi="Times New Roman"/>
          <w:sz w:val="24"/>
          <w:szCs w:val="24"/>
        </w:rPr>
        <w:t xml:space="preserve">– частично сформирован </w:t>
      </w:r>
    </w:p>
    <w:p w:rsidR="00C52378" w:rsidRPr="006E6F53" w:rsidRDefault="00C52378" w:rsidP="006E6F53">
      <w:pPr>
        <w:ind w:left="2124" w:firstLine="708"/>
        <w:jc w:val="both"/>
        <w:rPr>
          <w:rFonts w:ascii="Times New Roman" w:hAnsi="Times New Roman"/>
          <w:sz w:val="24"/>
          <w:szCs w:val="24"/>
        </w:rPr>
      </w:pPr>
      <w:r w:rsidRPr="006E6F53">
        <w:rPr>
          <w:rFonts w:ascii="Times New Roman" w:hAnsi="Times New Roman"/>
          <w:b/>
          <w:sz w:val="24"/>
          <w:szCs w:val="24"/>
        </w:rPr>
        <w:t>С</w:t>
      </w:r>
      <w:r w:rsidRPr="006E6F53">
        <w:rPr>
          <w:rFonts w:ascii="Times New Roman" w:hAnsi="Times New Roman"/>
          <w:sz w:val="24"/>
          <w:szCs w:val="24"/>
        </w:rPr>
        <w:t xml:space="preserve"> – навык не сформирован </w:t>
      </w:r>
    </w:p>
    <w:p w:rsidR="00C52378" w:rsidRPr="006E6F53" w:rsidRDefault="00C52378" w:rsidP="006E6F53">
      <w:pPr>
        <w:spacing w:after="0" w:line="240" w:lineRule="auto"/>
        <w:rPr>
          <w:rFonts w:ascii="Times New Roman" w:hAnsi="Times New Roman"/>
          <w:sz w:val="24"/>
          <w:szCs w:val="24"/>
        </w:rPr>
      </w:pPr>
      <w:r w:rsidRPr="006E6F53">
        <w:rPr>
          <w:rFonts w:ascii="Times New Roman" w:hAnsi="Times New Roman"/>
          <w:b/>
          <w:sz w:val="24"/>
          <w:szCs w:val="24"/>
        </w:rPr>
        <w:t xml:space="preserve">С </w:t>
      </w:r>
      <w:r w:rsidRPr="006E6F53">
        <w:rPr>
          <w:rFonts w:ascii="Times New Roman" w:hAnsi="Times New Roman"/>
          <w:sz w:val="24"/>
          <w:szCs w:val="24"/>
        </w:rPr>
        <w:t>– спокойствие;</w:t>
      </w:r>
    </w:p>
    <w:p w:rsidR="00C52378" w:rsidRPr="006E6F53" w:rsidRDefault="00C52378" w:rsidP="006E6F53">
      <w:pPr>
        <w:spacing w:after="0" w:line="240" w:lineRule="auto"/>
        <w:rPr>
          <w:rFonts w:ascii="Times New Roman" w:hAnsi="Times New Roman"/>
          <w:sz w:val="24"/>
          <w:szCs w:val="24"/>
        </w:rPr>
      </w:pPr>
      <w:r w:rsidRPr="006E6F53">
        <w:rPr>
          <w:rFonts w:ascii="Times New Roman" w:hAnsi="Times New Roman"/>
          <w:b/>
          <w:sz w:val="24"/>
          <w:szCs w:val="24"/>
        </w:rPr>
        <w:t>В</w:t>
      </w:r>
      <w:r w:rsidRPr="006E6F53">
        <w:rPr>
          <w:rFonts w:ascii="Times New Roman" w:hAnsi="Times New Roman"/>
          <w:sz w:val="24"/>
          <w:szCs w:val="24"/>
        </w:rPr>
        <w:t xml:space="preserve"> –приподнятое настроение;</w:t>
      </w:r>
    </w:p>
    <w:p w:rsidR="00C52378" w:rsidRPr="006E6F53" w:rsidRDefault="00C52378" w:rsidP="006E6F53">
      <w:pPr>
        <w:spacing w:after="0" w:line="240" w:lineRule="auto"/>
        <w:rPr>
          <w:rFonts w:ascii="Times New Roman" w:hAnsi="Times New Roman"/>
          <w:sz w:val="24"/>
          <w:szCs w:val="24"/>
        </w:rPr>
      </w:pPr>
      <w:r w:rsidRPr="006E6F53">
        <w:rPr>
          <w:rFonts w:ascii="Times New Roman" w:hAnsi="Times New Roman"/>
          <w:b/>
          <w:sz w:val="24"/>
          <w:szCs w:val="24"/>
        </w:rPr>
        <w:t>Н</w:t>
      </w:r>
      <w:r w:rsidRPr="006E6F53">
        <w:rPr>
          <w:rFonts w:ascii="Times New Roman" w:hAnsi="Times New Roman"/>
          <w:sz w:val="24"/>
          <w:szCs w:val="24"/>
        </w:rPr>
        <w:t xml:space="preserve"> – напряженность (нервозность);</w:t>
      </w:r>
    </w:p>
    <w:p w:rsidR="00C52378" w:rsidRPr="006E6F53" w:rsidRDefault="00C52378" w:rsidP="006E6F53">
      <w:pPr>
        <w:spacing w:after="0" w:line="240" w:lineRule="auto"/>
        <w:rPr>
          <w:rFonts w:ascii="Times New Roman" w:hAnsi="Times New Roman"/>
          <w:sz w:val="24"/>
          <w:szCs w:val="24"/>
        </w:rPr>
      </w:pPr>
      <w:r w:rsidRPr="006E6F53">
        <w:rPr>
          <w:rFonts w:ascii="Times New Roman" w:hAnsi="Times New Roman"/>
          <w:b/>
          <w:sz w:val="24"/>
          <w:szCs w:val="24"/>
        </w:rPr>
        <w:t>П</w:t>
      </w:r>
      <w:r w:rsidRPr="006E6F53">
        <w:rPr>
          <w:rFonts w:ascii="Times New Roman" w:hAnsi="Times New Roman"/>
          <w:sz w:val="24"/>
          <w:szCs w:val="24"/>
        </w:rPr>
        <w:t xml:space="preserve"> – плаксивость;</w:t>
      </w:r>
    </w:p>
    <w:p w:rsidR="00C52378" w:rsidRDefault="00C52378" w:rsidP="006E6F53">
      <w:pPr>
        <w:spacing w:after="0" w:line="240" w:lineRule="auto"/>
        <w:rPr>
          <w:rFonts w:ascii="Times New Roman" w:hAnsi="Times New Roman"/>
          <w:sz w:val="24"/>
          <w:szCs w:val="24"/>
        </w:rPr>
      </w:pPr>
      <w:r w:rsidRPr="006E6F53">
        <w:rPr>
          <w:rFonts w:ascii="Times New Roman" w:hAnsi="Times New Roman"/>
          <w:b/>
          <w:sz w:val="24"/>
          <w:szCs w:val="24"/>
        </w:rPr>
        <w:t xml:space="preserve">А </w:t>
      </w:r>
      <w:r w:rsidRPr="006E6F53">
        <w:rPr>
          <w:rFonts w:ascii="Times New Roman" w:hAnsi="Times New Roman"/>
          <w:sz w:val="24"/>
          <w:szCs w:val="24"/>
        </w:rPr>
        <w:t>– агрессивность.</w:t>
      </w:r>
    </w:p>
    <w:p w:rsidR="00C52378" w:rsidRDefault="00C52378" w:rsidP="006E6F53">
      <w:pPr>
        <w:spacing w:after="0" w:line="240" w:lineRule="auto"/>
        <w:rPr>
          <w:rFonts w:ascii="Times New Roman" w:hAnsi="Times New Roman"/>
          <w:sz w:val="24"/>
          <w:szCs w:val="24"/>
        </w:rPr>
      </w:pPr>
    </w:p>
    <w:p w:rsidR="00C52378" w:rsidRDefault="00C52378" w:rsidP="006E6F53">
      <w:pPr>
        <w:spacing w:after="0" w:line="240" w:lineRule="auto"/>
        <w:rPr>
          <w:rFonts w:ascii="Times New Roman" w:hAnsi="Times New Roman"/>
          <w:sz w:val="24"/>
          <w:szCs w:val="24"/>
        </w:rPr>
        <w:sectPr w:rsidR="00C52378" w:rsidSect="006E6F53">
          <w:pgSz w:w="16838" w:h="11906" w:orient="landscape"/>
          <w:pgMar w:top="567" w:right="1134" w:bottom="567" w:left="1134" w:header="709" w:footer="709" w:gutter="0"/>
          <w:cols w:space="708"/>
          <w:titlePg/>
          <w:docGrid w:linePitch="360"/>
        </w:sectPr>
      </w:pPr>
    </w:p>
    <w:p w:rsidR="00C52378" w:rsidRPr="006E6F53" w:rsidRDefault="00C52378" w:rsidP="006E6F53">
      <w:pPr>
        <w:spacing w:after="0" w:line="240" w:lineRule="auto"/>
        <w:rPr>
          <w:rFonts w:ascii="Times New Roman" w:hAnsi="Times New Roman"/>
          <w:sz w:val="24"/>
          <w:szCs w:val="24"/>
        </w:rPr>
      </w:pPr>
      <w:r w:rsidRPr="00342C7E">
        <w:rPr>
          <w:rFonts w:ascii="Times New Roman" w:hAnsi="Times New Roman"/>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2" o:spid="_x0000_i1025" type="#_x0000_t75" style="width:532.5pt;height:776.25pt;visibility:visible">
            <v:imagedata r:id="rId8" o:title=""/>
          </v:shape>
        </w:pict>
      </w:r>
    </w:p>
    <w:sectPr w:rsidR="00C52378" w:rsidRPr="006E6F53" w:rsidSect="00864638">
      <w:pgSz w:w="11906" w:h="16838"/>
      <w:pgMar w:top="1134" w:right="567" w:bottom="1134" w:left="567"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2378" w:rsidRDefault="00C52378" w:rsidP="00162F8D">
      <w:pPr>
        <w:spacing w:after="0" w:line="240" w:lineRule="auto"/>
      </w:pPr>
      <w:r>
        <w:separator/>
      </w:r>
    </w:p>
  </w:endnote>
  <w:endnote w:type="continuationSeparator" w:id="0">
    <w:p w:rsidR="00C52378" w:rsidRDefault="00C52378" w:rsidP="00162F8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000002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Palatino Linotype">
    <w:panose1 w:val="02040502050505030304"/>
    <w:charset w:val="CC"/>
    <w:family w:val="roman"/>
    <w:pitch w:val="variable"/>
    <w:sig w:usb0="E0000387" w:usb1="40000013"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2378" w:rsidRDefault="00C52378">
    <w:pPr>
      <w:pStyle w:val="Footer"/>
      <w:jc w:val="right"/>
    </w:pPr>
    <w:fldSimple w:instr="PAGE   \* MERGEFORMAT">
      <w:r>
        <w:rPr>
          <w:noProof/>
        </w:rPr>
        <w:t>2</w:t>
      </w:r>
    </w:fldSimple>
  </w:p>
  <w:p w:rsidR="00C52378" w:rsidRDefault="00C5237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2378" w:rsidRDefault="00C52378" w:rsidP="00162F8D">
      <w:pPr>
        <w:spacing w:after="0" w:line="240" w:lineRule="auto"/>
      </w:pPr>
      <w:r>
        <w:separator/>
      </w:r>
    </w:p>
  </w:footnote>
  <w:footnote w:type="continuationSeparator" w:id="0">
    <w:p w:rsidR="00C52378" w:rsidRDefault="00C52378" w:rsidP="00162F8D">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DF6CD6"/>
    <w:multiLevelType w:val="hybridMultilevel"/>
    <w:tmpl w:val="2C4CC022"/>
    <w:lvl w:ilvl="0" w:tplc="56D6ACDA">
      <w:start w:val="2"/>
      <w:numFmt w:val="bullet"/>
      <w:lvlText w:val="-"/>
      <w:lvlJc w:val="left"/>
      <w:pPr>
        <w:tabs>
          <w:tab w:val="num" w:pos="720"/>
        </w:tabs>
        <w:ind w:left="720" w:hanging="360"/>
      </w:pPr>
      <w:rPr>
        <w:rFonts w:ascii="Times New Roman" w:eastAsia="Times New Roman" w:hAnsi="Times New Roman"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9600591"/>
    <w:multiLevelType w:val="hybridMultilevel"/>
    <w:tmpl w:val="70D04384"/>
    <w:lvl w:ilvl="0" w:tplc="6A546F04">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A84173"/>
    <w:rsid w:val="000B79C5"/>
    <w:rsid w:val="00162F8D"/>
    <w:rsid w:val="00190335"/>
    <w:rsid w:val="001938E3"/>
    <w:rsid w:val="001E1E79"/>
    <w:rsid w:val="00342C7E"/>
    <w:rsid w:val="00397877"/>
    <w:rsid w:val="003E3356"/>
    <w:rsid w:val="003E6518"/>
    <w:rsid w:val="00474AD8"/>
    <w:rsid w:val="004D10A5"/>
    <w:rsid w:val="004F4AFC"/>
    <w:rsid w:val="00521CA2"/>
    <w:rsid w:val="0052762E"/>
    <w:rsid w:val="00545EE1"/>
    <w:rsid w:val="005831A6"/>
    <w:rsid w:val="006B7643"/>
    <w:rsid w:val="006E6F53"/>
    <w:rsid w:val="006F3F54"/>
    <w:rsid w:val="00707BF4"/>
    <w:rsid w:val="007437A5"/>
    <w:rsid w:val="008544F1"/>
    <w:rsid w:val="00864638"/>
    <w:rsid w:val="00A16874"/>
    <w:rsid w:val="00A4260E"/>
    <w:rsid w:val="00A54516"/>
    <w:rsid w:val="00A63E5F"/>
    <w:rsid w:val="00A84173"/>
    <w:rsid w:val="00B14616"/>
    <w:rsid w:val="00B40783"/>
    <w:rsid w:val="00B740BA"/>
    <w:rsid w:val="00BB058A"/>
    <w:rsid w:val="00BC2F54"/>
    <w:rsid w:val="00C52378"/>
    <w:rsid w:val="00C96133"/>
    <w:rsid w:val="00CD6F24"/>
    <w:rsid w:val="00D1033F"/>
    <w:rsid w:val="00D2533E"/>
    <w:rsid w:val="00DC0587"/>
    <w:rsid w:val="00DD08CD"/>
    <w:rsid w:val="00EF126C"/>
    <w:rsid w:val="00F73931"/>
    <w:rsid w:val="00FC49E9"/>
    <w:rsid w:val="00FC7FAB"/>
    <w:rsid w:val="00FE2D4D"/>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49E9"/>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A841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A84173"/>
    <w:rPr>
      <w:rFonts w:ascii="Tahoma" w:hAnsi="Tahoma" w:cs="Tahoma"/>
      <w:sz w:val="16"/>
      <w:szCs w:val="16"/>
    </w:rPr>
  </w:style>
  <w:style w:type="paragraph" w:styleId="NormalWeb">
    <w:name w:val="Normal (Web)"/>
    <w:basedOn w:val="Normal"/>
    <w:uiPriority w:val="99"/>
    <w:rsid w:val="00A84173"/>
    <w:pPr>
      <w:spacing w:before="100" w:beforeAutospacing="1" w:after="100" w:afterAutospacing="1" w:line="240" w:lineRule="auto"/>
    </w:pPr>
    <w:rPr>
      <w:rFonts w:ascii="Times New Roman" w:eastAsia="Times New Roman" w:hAnsi="Times New Roman"/>
      <w:sz w:val="24"/>
      <w:szCs w:val="24"/>
      <w:lang w:eastAsia="ru-RU"/>
    </w:rPr>
  </w:style>
  <w:style w:type="character" w:styleId="Strong">
    <w:name w:val="Strong"/>
    <w:basedOn w:val="DefaultParagraphFont"/>
    <w:uiPriority w:val="99"/>
    <w:qFormat/>
    <w:rsid w:val="00A84173"/>
    <w:rPr>
      <w:rFonts w:cs="Times New Roman"/>
      <w:b/>
    </w:rPr>
  </w:style>
  <w:style w:type="paragraph" w:styleId="NoSpacing">
    <w:name w:val="No Spacing"/>
    <w:uiPriority w:val="99"/>
    <w:qFormat/>
    <w:rsid w:val="00A63E5F"/>
    <w:rPr>
      <w:lang w:eastAsia="en-US"/>
    </w:rPr>
  </w:style>
  <w:style w:type="table" w:styleId="TableGrid">
    <w:name w:val="Table Grid"/>
    <w:basedOn w:val="TableNormal"/>
    <w:uiPriority w:val="99"/>
    <w:rsid w:val="00190335"/>
    <w:rPr>
      <w:rFonts w:ascii="Times New Roman" w:eastAsia="Times New Roman" w:hAnsi="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rsid w:val="00162F8D"/>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62F8D"/>
    <w:rPr>
      <w:rFonts w:cs="Times New Roman"/>
    </w:rPr>
  </w:style>
  <w:style w:type="paragraph" w:styleId="Footer">
    <w:name w:val="footer"/>
    <w:basedOn w:val="Normal"/>
    <w:link w:val="FooterChar"/>
    <w:uiPriority w:val="99"/>
    <w:rsid w:val="00162F8D"/>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62F8D"/>
    <w:rPr>
      <w:rFonts w:cs="Times New Roman"/>
    </w:rPr>
  </w:style>
  <w:style w:type="table" w:customStyle="1" w:styleId="1">
    <w:name w:val="Сетка таблицы1"/>
    <w:uiPriority w:val="99"/>
    <w:rsid w:val="006E6F53"/>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26</TotalTime>
  <Pages>26</Pages>
  <Words>6580</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Валентина</dc:creator>
  <cp:keywords/>
  <dc:description/>
  <cp:lastModifiedBy>1</cp:lastModifiedBy>
  <cp:revision>7</cp:revision>
  <cp:lastPrinted>2016-11-05T09:57:00Z</cp:lastPrinted>
  <dcterms:created xsi:type="dcterms:W3CDTF">2016-11-04T09:14:00Z</dcterms:created>
  <dcterms:modified xsi:type="dcterms:W3CDTF">2001-12-31T22:39:00Z</dcterms:modified>
</cp:coreProperties>
</file>