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Минюсте РФ 27 августа </w:t>
      </w:r>
      <w:smartTag w:uri="urn:schemas-microsoft-com:office:smarttags" w:element="metricconverter">
        <w:smartTagPr>
          <w:attr w:name="ProductID" w:val="2010 г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 N 18267</w:t>
      </w:r>
    </w:p>
    <w:p w:rsidR="009A6A24" w:rsidRPr="009A6A24" w:rsidRDefault="009A6A24" w:rsidP="009A6A2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ПО НАДЗОРУ В СФЕРЕ ЗАЩИТЫ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 ПОТРЕБИТЕЛЕЙ И БЛАГОПОЛУЧИЯ ЧЕЛОВЕКА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ГОСУДАРСТВЕННЫЙ САНИТАРНЫЙ ВРАЧ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22 июля </w:t>
      </w:r>
      <w:smartTag w:uri="urn:schemas-microsoft-com:office:smarttags" w:element="metricconverter">
        <w:smartTagPr>
          <w:attr w:name="ProductID" w:val="2010 г"/>
        </w:smartTagPr>
        <w:r w:rsidRPr="009A6A2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2010 г</w:t>
        </w:r>
      </w:smartTag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N 91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САНПИН 2.4.1.2660-10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"САНИТАРНО-ЭПИДЕМИОЛОГИЧЕСКИЕ ТРЕБОВАНИЯ К УСТРОЙСТВУ,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СОДЕРЖАНИЮ И ОРГАНИЗАЦИИ РЕЖИМА РАБОТЫ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ДОШКОЛЬНЫХ ОРГАНИЗАЦИЯХ"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1732;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2.4.1.2660-10 "Санитарно-эпидемиологические требования к устройству, содержанию и организации режима работы в дошкольных организациях" (приложение).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Ввести в действие указанные санитарно-эпидемиологические правила и нормативы с 1 октября 2010 года.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момента введения СанПиН 2.4.1.2660-10 считать утратившими силу санитарно-эпидемиологические правила и нормативы СанПиН 2.4.1.1249-03 "Санитарно-эпидемиологические требования к устройству, содержанию и организации режима работы в дошкольных 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26.03.2003 N 24 (зарегистрированы в Минюсте России 08.04.2003, регистрационный номер 4392).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Г.ОНИЩЕНКО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УСТРОЙСТВУ, СОДЕРЖАНИЮ И ОРГАНИЗАЦИИ РЕЖИМА РАБОТЫ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ДОШКОЛЬНЫХ ОРГАНИЗАЦИЯХ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 2.4.1.2660-10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 и область применения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их воспитанию, обучению, развитию и оздоровлению в дошкольных организациях (далее - ДО) независимо от их вида, организационно-правовых форм и форм собственности.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организаций,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дошкольным организациям и группам для детей, имеющих недостатки в физическом и умственном развитии,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группам кратковременного пребывания, семейным дошкольным группам и иным подобным им видам дошкольных организаций независимо от их организационно-правовых форм и форм собственности,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медицинскому обеспечению,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организации,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соблюдению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Санитарные правила распространяются на проектируемые, действующие, строящиеся и реконструируемые объекты дошкольных организаций независимо от их вида, организационно-правовых форм и форм собственности.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"Настоящие санитарно-эпидемиологические правила и нормативы   (далее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санитарные  правила)  распространяются  на  дошкольные    образовательные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независимо  от   ведомственной   принадлежности   и   форм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собственности, реализующие как  основную  общеобразовательную   программу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дошкольного образования, так и на  дошкольные  организации,   оказывающие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услуги по  уходу  и  присмотру  за  детьми,  не  связанные  с   оказанием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услуг, следующих видов: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детский сад;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детский сад для детей раннего возраста;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детский сад для детей предшкольного (старшего дошкольного) возраста;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детский сад присмотра и оздоровления;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детский сад компенсирующего вида;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детский сад комбинированного вида;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детский сад общеразвивающего  вида  с  приоритетным   осуществлением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по одному из направлений развития детей;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 развития ребенка - детский сад.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Настоящие санитарные правила обязательны для исполнения  в   группах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детей   дошкольного   возраста    общеразвивающей,       оздоровительной,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компенсирующей  и  комбинированной   направленности,       организуемых в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образовательных учреждениях других типов (помимо дошкольных)".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В зависимости от длительности пребывания детей дошкольные организации могут быть с кратковременным пребыванием (до 5 часов в день), сокращенного дня (8 - 10 часов в день), полного дня (12 часов в день), продленного дня (14 часов в день) и круглосуточным пребыванием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зависимости от потребностей населения могут быть организованы группы кратковременного пребывания, семейные дошкольные группы и иные подобные им виды дошкольных организаций различных организационно-правовых форм, форм собственности, в том числе созданные в виде структурных подразделений государственных и муниципальных дошкольных образовательных учреждений, на объектах дошкольных образовательных организаций, учреждений дополнительного образования и иных помещений, отвечающих требованиям настоящих санитарных правил (глава XI).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пребывания детей в дошкольных организациях (группах) определяется возможностью организовать прием пищи и дневной сон: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3 - 4 часов без организации питания и сна;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 часов без организации сна и с организацией однократного приема пищи;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более 5 часов - с организацией дневного сна и приема пищи с интервалом 3 - 4 часа в зависимости от возраста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Здания дошкольных организаций могут быть отдельно стоящими, пристроенными к торцам жилых домов, встроенными в жилые дома и встроенно-пристроенными к торцам жилых домов.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"Группы  для   детей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дошкольного возраста могут  создаваться  в  образовательных   учреждениях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других типов (помимо дошкольных) при наличии в них помещений, отвечающих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требованиям настоящих санитарных правил".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максимально соответствующего анатомо-физиологическим особенностям каждой возрастной группы.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комплектовании групп вместимостью до 80 детей оптимальным является: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смешанные группы детей смежного возраста (раннего возраста, дошкольная);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смешанные группы детей смежных возрастов и одна подготовительная.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"Количество детей в группах дошкольной организации   общеразвивающей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направленности определяется исходя из расчета площади групповой (игровой)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для ясельных групп не менее </w:t>
      </w:r>
      <w:smartTag w:uri="urn:schemas-microsoft-com:office:smarttags" w:element="metricconverter">
        <w:smartTagPr>
          <w:attr w:name="ProductID" w:val="2,5 метров"/>
        </w:smartTagPr>
        <w:r w:rsidRPr="009A6A24">
          <w:rPr>
            <w:rFonts w:ascii="Courier New" w:eastAsia="Times New Roman" w:hAnsi="Courier New" w:cs="Courier New"/>
            <w:sz w:val="20"/>
            <w:szCs w:val="20"/>
            <w:lang w:eastAsia="ru-RU"/>
          </w:rPr>
          <w:t>2,5 метров</w:t>
        </w:r>
      </w:smartTag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квадратных  на  1    ребенка, в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дошкольных группах не менее </w:t>
      </w:r>
      <w:smartTag w:uri="urn:schemas-microsoft-com:office:smarttags" w:element="metricconverter">
        <w:smartTagPr>
          <w:attr w:name="ProductID" w:val="2,0 метров"/>
        </w:smartTagPr>
        <w:r w:rsidRPr="009A6A24">
          <w:rPr>
            <w:rFonts w:ascii="Courier New" w:eastAsia="Times New Roman" w:hAnsi="Courier New" w:cs="Courier New"/>
            <w:sz w:val="20"/>
            <w:szCs w:val="20"/>
            <w:lang w:eastAsia="ru-RU"/>
          </w:rPr>
          <w:t>2,0 метров</w:t>
        </w:r>
      </w:smartTag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квадратных на одного ребенка".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Количество и соотношение возрастных групп детей в дошкольной организации компенсирующей направленности устанавливается в зависимости от категории детей и их возраста. Предельная наполняемость групп для детей до 3 лет и старше 3 лет, соответственно, должна быть не более: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только в возрасте старше 3 лет - 12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только в возрасте старше 3 лет - 8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детей с аутизмом только в возрасте старше 3 лет - 5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общеразвивающих дошкольных организациях, имеющих группы комбинированной направленности, предельная наполняемость устанавливается в зависимости от возраста детей (до 3 лет и старше 3 лет) и категории детей с ограниченными возможностями здоровья и составляет: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15 детей, в том числе не более 4 слабовидящих и (или) детей с амблиопией и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организаций, воспитанием и обучением детей, а также оказывающие услуги по уходу и присмотру за детьми, не связанные с образовательной деятельностью.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Функционирование дошкольных организаций осуществляется при наличии заключения, подтверждающего его соответствие настоящим санитарным правилам, выданного органом, уполномоченным осуществлять государственный санитарно-эпидемиологический надзор &lt;*&gt;.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помещений дошкольных организаций не по назначению не допускается.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к размещению дошкольных организаций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Предоставление земельных участков для строительства объектов дошкольных организаций допускается при наличии санитарно-эпидемиологического заключения о соответствии санитарным правилам.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Здания дошкольных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 От границы участка дошкольной организации до проезда должно быть не менее </w:t>
      </w:r>
      <w:smartTag w:uri="urn:schemas-microsoft-com:office:smarttags" w:element="metricconverter">
        <w:smartTagPr>
          <w:attr w:name="ProductID" w:val="2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Здания дошкольных организаций должны размещаться в зоне жилой застройки, за пределами санитарно-защитных зон предприятий, сооружений и иных объектов, </w:t>
      </w: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зданий дошкольных организаций должны соблюдаться санитарные разрывы от жилых и общественных зданий: для обеспечения нормативных уровней инсоляции и естественного освещения помещений и игровых площадок. Через территорию организации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строительстве дошкольных организаций следует учитывать радиус их пешеходной доступности: в городах - не более </w:t>
      </w:r>
      <w:smartTag w:uri="urn:schemas-microsoft-com:office:smarttags" w:element="metricconverter">
        <w:smartTagPr>
          <w:attr w:name="ProductID" w:val="300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300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сельских населенных пунктах и малых городах одно- и двухэтажной застройки - не более </w:t>
      </w:r>
      <w:smartTag w:uri="urn:schemas-microsoft-com:office:smarttags" w:element="metricconverter">
        <w:smartTagPr>
          <w:attr w:name="ProductID" w:val="500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500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Допускается для сельских районов радиус пешеходной доступности до </w:t>
      </w:r>
      <w:smartTag w:uri="urn:schemas-microsoft-com:office:smarttags" w:element="metricconverter">
        <w:smartTagPr>
          <w:attr w:name="ProductID" w:val="1 к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горных районов, для южных районов радиус пешеходной доступности допускается снижать в 1,5 раза.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 условиям аэрации участки дошкольных организаций во всех климатических районах размещают в зоне пониженных скоростей преобладающих ветровых потоков, аэродинамической тени.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районах Крайнего Севера необходимо обеспечивать ветро- и снегозащиту территорий дошкольных организаций.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 предусматривается размещение игровых площадок на крыше зданий дошкольных организаций.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Требования к оборудованию и содержанию территорий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организаций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Территория дошкольной организации по периметру ограждается забором и полосой зеленых насаждений. Деревья высаживаются на расстоянии не ближе </w:t>
      </w:r>
      <w:smartTag w:uri="urn:schemas-microsoft-com:office:smarttags" w:element="metricconverter">
        <w:smartTagPr>
          <w:attr w:name="ProductID" w:val="1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кустарники не ближе </w:t>
      </w:r>
      <w:smartTag w:uri="urn:schemas-microsoft-com:office:smarttags" w:element="metricconverter">
        <w:smartTagPr>
          <w:attr w:name="ProductID" w:val="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здания дошкольной организации.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деревьев и кустарников с ядовитыми плодами, в целях предупреждения возникновения отравлений среди детей, и колючих кустарников.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территории предусматривают из расчета не менее 50% площади территории, свободной от застройки. Зеленые насаждения используют для отделения групповых площадок друг от друга и отделения групповых площадок от хозяйственной зоны.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10%.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сокращение площади озеленения деревьями и кустарниками в районах Крайнего Севера с учетом климатических условий.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сложных рельефах местности предусматривается отвод паводковых и ливневых вод от территории дошкольной организации для предупреждения затопления и загрязнения игровых площадок для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организации должна иметь наружное электрическое освещение. Уровень искусственной освещенности участка должен быть не менее 10 лк на уроне земли.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территории дошкольной организации выделяют следующие функциональные зоны: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 зона;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хозяйственная зона.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Расстояние между игровой и хозяйственной зоной должно быть не менее </w:t>
      </w:r>
      <w:smartTag w:uri="urn:schemas-microsoft-com:office:smarttags" w:element="metricconverter">
        <w:smartTagPr>
          <w:attr w:name="ProductID" w:val="3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Зона игровой территории включает в себя: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групповые площадки - индивидуальные для каждой группы из расчета не менее </w:t>
      </w:r>
      <w:smartTag w:uri="urn:schemas-microsoft-com:office:smarttags" w:element="metricconverter">
        <w:smartTagPr>
          <w:attr w:name="ProductID" w:val="7,2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7,2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раннего возраста возраста и не менее </w:t>
      </w:r>
      <w:smartTag w:uri="urn:schemas-microsoft-com:office:smarttags" w:element="metricconverter">
        <w:smartTagPr>
          <w:attr w:name="ProductID" w:val="9,0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9,0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дошкольного возраста и с соблюдением принципа групповой изоляции;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физкультурную площадку (одну или несколько).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Групповые и физкультурные площадки дошкольных организаций должны иметь продолжительность инсоляции не менее 3 часов не менее чем на 50% площади каждой площадки.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шума на территории дошкольных организаций не должны превышать допустимые уровни, установленные для территории жилой застройки.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Покрытие групповых площадок и физкультурной зоны следует предусматривать: травяным, утрамбованным грунтом, беспыльным, в районах первой строительно-климатической зоны (с вечномерзлыми грунтами) - дощатым. Возможно выполнение покрытия площадок строительными материалами, безвредными для здоровья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Групповые площадки для детей раннего возраста возраста располагают в непосредственной близости от выходов из помещений этих групп.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</w:t>
      </w:r>
      <w:smartTag w:uri="urn:schemas-microsoft-com:office:smarttags" w:element="metricconverter">
        <w:smartTagPr>
          <w:attr w:name="ProductID" w:val="2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ребенка. Для групп с численностью менее 15 человек площадь теневого навеса должна быть не менее </w:t>
      </w:r>
      <w:smartTag w:uri="urn:schemas-microsoft-com:office:smarttags" w:element="metricconverter">
        <w:smartTagPr>
          <w:attr w:name="ProductID" w:val="30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Теневые навесы рекомендуется оборудовать деревянными полами на расстоянии не менее </w:t>
      </w:r>
      <w:smartTag w:uri="urn:schemas-microsoft-com:office:smarttags" w:element="metricconverter">
        <w:smartTagPr>
          <w:attr w:name="ProductID" w:val="1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земли или выполнить из других строительных материалов, безвредных для здоровья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Теневые навесы для детей раннего возраста и дошкольного возраста в I, II, III климатических районах ограждают с трех сторон, высота ограждения должна быть не менее </w:t>
      </w:r>
      <w:smartTag w:uri="urn:schemas-microsoft-com:office:smarttags" w:element="metricconverter">
        <w:smartTagPr>
          <w:attr w:name="ProductID" w:val="1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3.9.2. Рекомендуется в IА, IВ, IГ климатических подрайонах вместо теневых навесов оборудовать отапливаемые прогулочные веранды из расчета не менее </w:t>
      </w:r>
      <w:smartTag w:uri="urn:schemas-microsoft-com:office:smarttags" w:element="metricconverter">
        <w:smartTagPr>
          <w:attr w:name="ProductID" w:val="2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 с обеспечением проветривания веранд.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Навесы для детей раннего возраста возраста до 2 лет допускается пристраивать к зданию дошкольной организации и использовать как веранды для организации прогулок или сна. Теневые навесы, пристраиваемые к зданиям, не должны затенять помещения групповых ячеек и снижать естественную освещенность.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3.9.4. Необходимо предусмотреть условия для раздельного хранения игрушек, используемых для игры на улице или прогулочных верандах от игрушек, используемых в помещениях дошкольной организации.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Игровые и физкультурные площадки для дошкольных групп оборудуют с учетом росто-возрастных особенностей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игровых площадках для детей раннего возраста возраста до 1 года рекомендуется устанавливать манежи (2,5 x </w:t>
      </w:r>
      <w:smartTag w:uri="urn:schemas-microsoft-com:office:smarttags" w:element="metricconverter">
        <w:smartTagPr>
          <w:attr w:name="ProductID" w:val="2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деревянных настилах (5 x </w:t>
      </w:r>
      <w:smartTag w:uri="urn:schemas-microsoft-com:office:smarttags" w:element="metricconverter">
        <w:smartTagPr>
          <w:attr w:name="ProductID" w:val="6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игровое оборудование, безвредное для здоровья детей, в соответствии с их возрастом.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Во вновь строящихся дошкольных организациях рекомендуется оборудовать физкультурные площадки (одну или несколько) для детей в зависимости от вместимости дошкольных организаций и программой проведения спортивных занятий.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Для III климатического района вблизи физкультурной площадки допускается устраивать открытые плавательные бассейны переменной глубины от </w:t>
      </w:r>
      <w:smartTag w:uri="urn:schemas-microsoft-com:office:smarttags" w:element="metricconverter">
        <w:smartTagPr>
          <w:attr w:name="ProductID" w:val="0,4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0,8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0,8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площадью 4 x </w:t>
      </w:r>
      <w:smartTag w:uri="urn:schemas-microsoft-com:office:smarttags" w:element="metricconverter">
        <w:smartTagPr>
          <w:attr w:name="ProductID" w:val="8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6 x </w:t>
      </w:r>
      <w:smartTag w:uri="urn:schemas-microsoft-com:office:smarttags" w:element="metricconverter">
        <w:smartTagPr>
          <w:attr w:name="ProductID" w:val="10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бассейне оборудуют ножную ванную шириной </w:t>
      </w:r>
      <w:smartTag w:uri="urn:schemas-microsoft-com:office:smarttags" w:element="metricconverter">
        <w:smartTagPr>
          <w:attr w:name="ProductID" w:val="1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Ежегодно, весной,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отсутствии детей необходимо закрывать во избежание загрязнения песка (крышками или полимерными пленками, тентами или другими защитными приспособлениями). При обнаружении возбудителей паразитарных болезней, </w:t>
      </w: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кишечных инфекций и других примесей, опасных для здоровья детей (химических, механических, радиологических), проводят смену песка.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Хозяйственная зона должна располагаться со стороны входа в производственные помещения столовой и иметь самостоятельный въезд с улицы.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быть предусмотрены места для сушки постельных принадлежностей и чистки ковровых изделий, иных бытовых принадлежностей.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При отсутствии теплофикации и централизованного водоснабжения на территории хозяйственной зоны дошкольной организации предусматривается котельная и насосная с водонапорным баком и с соответствующим хранилищем топлива, сооружения водоснабжения с зоной санитарной охраны. При наличии автотранспорта, обслуживающего дошкольную организацию, необходимо предусмотреть место для его стоянки.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возможно размещение овощехранилища.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При достаточной площади участка в состав хозяйственной зоны могут быть включены: площадки для огорода, ягодника, фруктового сада.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3.17. В хозяйственной зоне оборудуют площадку для сбора мусора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здания. На площадке с твердым покрытием устанавливают раздельные промаркированные контейнеры с крышками. Размеры площадки должны превышать площадь основания контейнеров на </w:t>
      </w:r>
      <w:smartTag w:uri="urn:schemas-microsoft-com:office:smarttags" w:element="metricconverter">
        <w:smartTagPr>
          <w:attr w:name="ProductID" w:val="1,0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1,0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стороны. Допускается использование других специальных закрытых конструкций для сбора мусора и пищевых отходов.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Уборку территории следует проводить ежедневно: утром за 1 - 2 часа до прихода детей и по мере загрязнения территории.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Твердые бытовые отходы и смет следует убирать в мусоросборники. Очистку мусоросборников производят специализированные организации.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организации и в непосредственной близости от нее.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Въезды и входы на территорию дошкольной организации, проезды, дорожки к хозяйственным постройкам, к контейнерной площадке для сбора мусора покрывают асфальтом, бетоном или другим твердым покрытием.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IV. Требования к зданию, помещениям, оборудованию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содержанию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организаций рекомендуется располагать в отдельно стоящем здании. Вместимость дошкольных организаций в отдельно стоящих зданиях не рекомендуется превышать 350 мест.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новом строительстве, в условиях сложившейся затесненной застройки, допускается размещение дошкольных организаций во встроенных в жилые дома помещениях, вместимостью до 80 мест, и во встроенно-пристроенных помещениях к жилым домам (или пристроенных), вместимостью до 150 мест, при наличии отдельно огороженной территории с самостоятельным входом и выездом (въездом). Здание дошкольной организации отделяется от жилого здания капитальной стеной.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планировочной структуре здания определяются видом дошкольной организации и ее деятельностью.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Здание дошкольной организации должно быть 2-этажным.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плотной жилой застройки и недостатка площадей допускается строительство зданий в 3 этажа. На 3-м этаже располагают служебно-бытовые и рекреационные помещения, дополнительные помещения для работы с детьми (кабинет психолога, логопеда).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"Групповые   ячейки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для детей ясельного возраста располагают на 1-м этаже, для детей от 3 до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5 лет размещение групповой ячейки допускается на 2-м этаже, для детей от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5 до 7 лет размещение групповой ячейки допускается на третьем этаже".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 вновь строящихся и реконструируемых зданиях дошкольных организаций, для реализации основной общеобразовательной программы дошкольного образования, необходимо предусматривать следующий набор помещений: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ячейки - изолированные помещения, принадлежащие каждой детской группе;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помещения для занятий с детьми, предназначенные для поочередного использования всеми или несколькими детскими группами (музыкальный зал, физкультурный зал, кабинет логопеда и другие);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сопутствующие помещения (медицинского назначения, пищеблока, постирочной);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служебно-бытовые помещения для персонала.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Все основные помещения дошкольных организаций размещают в наземных этажах. Не допускается размещение в подвальных и цокольных этажах зданий, помещений для пребывания детей и помещений медицинского назначения.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Здания образовательных организаций, в зависимости от вместимости,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Высота от пола до потолка основных помещений дошкольных организаций - не менее </w:t>
      </w:r>
      <w:smartTag w:uri="urn:schemas-microsoft-com:office:smarttags" w:element="metricconverter">
        <w:smartTagPr>
          <w:attr w:name="ProductID" w:val="3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целях сохранения воздушно-теплового режима в помещениях дошкольных организациях, в зависимости от климатических районов, входы в здания должны быть оборудованы тамбурами.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планировочной структуре зданий дошкольных организаций необходимо соблюдать принцип групповой изоляции. Групповые ячейки для детей раннего возраста возраста должны иметь самостоятельный вход с участка. Допускается общий вход с общей лестницей для детей раннего возраста групп, размещенных на 2 этаже, для детей дошкольного возраста - не более чем на 4 группы, независимо от их расположения в здании.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состав групповой ячейки входят: раздевальная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приемной для детей раннего возраста возраста до года выделяют место для раздевания родителей и кормления грудных детей матерями; спальню в этих группах следует разделять на 2 зоны остекленной перегородкой.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Площади помещений групповой ячейки: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раздевальная - площадью не менее </w:t>
      </w:r>
      <w:smartTag w:uri="urn:schemas-microsoft-com:office:smarttags" w:element="metricconverter">
        <w:smartTagPr>
          <w:attr w:name="ProductID" w:val="18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групповая (для игр, занятий и приема пищи детьми) - площадью из расчета не менее </w:t>
      </w:r>
      <w:smartTag w:uri="urn:schemas-microsoft-com:office:smarttags" w:element="metricconverter">
        <w:smartTagPr>
          <w:attr w:name="ProductID" w:val="2,5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в раннего возраста группах, не менее </w:t>
      </w:r>
      <w:smartTag w:uri="urn:schemas-microsoft-com:office:smarttags" w:element="metricconverter">
        <w:smartTagPr>
          <w:attr w:name="ProductID" w:val="2,0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в дошкольных группах;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буфетная - площадью не менее </w:t>
      </w:r>
      <w:smartTag w:uri="urn:schemas-microsoft-com:office:smarttags" w:element="metricconverter">
        <w:smartTagPr>
          <w:attr w:name="ProductID" w:val="3,0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3,0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спальня - площадью из расчета не менее </w:t>
      </w:r>
      <w:smartTag w:uri="urn:schemas-microsoft-com:office:smarttags" w:element="metricconverter">
        <w:smartTagPr>
          <w:attr w:name="ProductID" w:val="1,8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1,8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в раннего возраста группах, не менее </w:t>
      </w:r>
      <w:smartTag w:uri="urn:schemas-microsoft-com:office:smarttags" w:element="metricconverter">
        <w:smartTagPr>
          <w:attr w:name="ProductID" w:val="2,0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в дошкольных группах, без учета расстояния от наружных стен при расстановке кроватей (расстановка кроватей регламентируется п. 6.14 настоящих санитарных правил);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туалетная - площадью не менее </w:t>
      </w:r>
      <w:smartTag w:uri="urn:schemas-microsoft-com:office:smarttags" w:element="metricconverter">
        <w:smartTagPr>
          <w:attr w:name="ProductID" w:val="16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дошкольных групп и не менее </w:t>
      </w:r>
      <w:smartTag w:uri="urn:schemas-microsoft-com:office:smarttags" w:element="metricconverter">
        <w:smartTagPr>
          <w:attr w:name="ProductID" w:val="12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раннего возраста групп.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вновь строящихся и реконструируемых дошкольных организаций оптимальную площадь групповых и спален рекомендуется принимать не менее </w:t>
      </w:r>
      <w:smartTag w:uri="urn:schemas-microsoft-com:office:smarttags" w:element="metricconverter">
        <w:smartTagPr>
          <w:attr w:name="ProductID" w:val="50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ранее построенных дошкольных организациях раздевальные для детей, групповые ячейки которых располагаются на втором и третьем этажах, допускается размещать на первом этаже в отдельных помещениях для каждой группы.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дошкольных организациях предусматривают условия для сушки верхней одежды и обуви (шкафы или дополнительные помещения).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колясок, санок, велосипедов, лыж, игрушек, используемых на территории дошкольных организаций, предусматривают условия для их хранения.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Для ограничения избыточной инсоляции и перегрева помещений необходимо предусмотреть солнцезащиту при проектировании и установке окон групповых, игровых, спален, залов, палат изолятора,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Для осуществления проветривания всех основных помещений дошкольных организаций окна должны быть обеспечены исправными и функционирующими во все сезоны года откидными фрамугами и форточками.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При замене оконных блоков площадь остекления должна быть сохранена или увеличена. Показатели светопропускания у вновь устанавливаемых окон должны быть не меньше, чем у окон, подлежащих замене.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 открытия окон должна обеспечивать режим проветривания.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Остекление окон должно быть выполнено из цельного стеклополотна. Замена разбитых стекол должна проводиться немедленно.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Во вновь строящихся и реконструируемых зданиях дошкольных организаций рекомендуется предусматривать два зала: один - для музыкальных, другой - для физкультурных занятий площадью не менее </w:t>
      </w:r>
      <w:smartTag w:uri="urn:schemas-microsoft-com:office:smarttags" w:element="metricconverter">
        <w:smartTagPr>
          <w:attr w:name="ProductID" w:val="75 м2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 м2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каждый. Залы не должны быть проходными.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организаций допускается один общий зал для музыкальных и физкультурных занятий.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залах оборудуют кладовые для хранения физкультурного и музыкального инвентаря площадью не менее </w:t>
      </w:r>
      <w:smartTag w:uri="urn:schemas-microsoft-com:office:smarttags" w:element="metricconverter">
        <w:smartTagPr>
          <w:attr w:name="ProductID" w:val="6 м2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м2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Для проведения физкультурных занятий в зданиях дошкольных организаций IА, IБ и IГ климатических подрайонов допускается использовать отапливаемые прогулочные веранды.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При строительстве, обустройстве и эксплуатации бассейна для обучения детей плаванию в дошкольных организациях должны быть соблюдены требования к устройству плавательных бассейнов, их эксплуатации, качеству воды плавательных бассейнов и контролю качества &lt;*&gt;.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СанПиН 2.1.2.1188-03 "Плавательные бассейны. Гигиенические требования к устройству, эксплуатации и качеству воды. Контроль качества" утвержден Постановлением Главного государственного санитарного врача Российской Федерации от 30.01.2003 N 4 (зарегистрировано в Минюсте России 14.02.2003, регистрационный номер 4219).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Для занятия детей с использованием компьютерной техники выделяют отдельное помещение. Оборудование помещения,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4.20. Помещения медицинского назначения для обслуживания детей размещают на первом этаже дошкольной организации единым блоком.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и реконструируемых объектов дошкольных организаций независимо от его вместимости следует предусмотреть медицинский блок, который по составу помещений и их площади должен соответствовать настоящим санитарным правилам (приложение 1, таблица 1).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 должен иметь самостоятельный вход из коридора и размещаться смежно с палатой (одной из палат) изолятора.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организациях вместимостью 280 и более детей изолятор проектируют не менее чем на 2 инфекции (2 отдельных помещения).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организациях (до проведения их реконструкции) допускается набор медицинских помещений в соответствии с проектами, по которым они были построены.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В зданиях дошкольных организаций рекомендуется предусмотреть минимальный набор служебно-бытовых помещений, площадь которых должна в соответствовать настоящим санитарным правилам (приложение 1, таблица 2).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Во вновь строящихся и реконструируемых объектах дошкольных организаций необходимо предусматривать пищеблок, работающий на сырье или полуфабрикатах, или буфет-раздаточную.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производственные помещения пищеблока размещают на первом этаже.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 под моечными, душевыми и санитарными узлами, а также производственными помещениями с трапами. Не следует размещать складские помещения для хранения пищевых продуктов (сухих, сыпучих) в подвальных помещениях.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 состав пищеблока, работающего на сырье, входят: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холодильными оборудованием для хранения скоропортящихся продуктов, загрузочная, комната персонала, раздевалка, душевая и туалет для персонала, помещение для хранения уборочного инвентаря и приготовления моющих и дезинфицирующих растворов.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В состав пищеблока, работающего на полуфабрикатах, входят: горячий цех, холодный цех (горячий и холодный цех могут быть совмещены в одном помещении и разделены перегородкой),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посуды, моечная обменной тары, комната персонала, раздевалка, душевая и туалет для персонала, помещение для хранения уборочного инвентаря и приготовления моющих и дезинфицирующих растворов.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или очищенные овощи, полуфабрикаты высокой степени готовности (мясные, рыбные), отвечающие гигиеническим требованиям безопасности и пищевой ценности на пищевые продукты для детей дошкольного возраста. Полуфабрикаты могут поступать от дошкольных организаций или от базового предприятия (комбината) питания, расположенных в оптимальной транспортной доступности, позволяющей соблюдать сроки и условия транспортировки полуфабрикатов.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приготовление горячих напитков и отдельных блюд (отваривание колбасных изделий, яиц, заправка салатов, нарезка готовых продуктов), а также предусмотрены условия для мытья рук.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4.27. В ранее построенных объектах дошкольных организаций пищеблоки должны эксплуатироваться в соответствии с проектом, по которому они были построены.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При организации мытья обменной тары в дошкольных организациях необходимо выделять отдельное помещение, не совмещенное с помещением для мытья кухонной посуды.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Во вновь строящихся объектах дошкольных организаций рекомендуется предусматривать грузовые подъемники для вертикальной транспортировки пищи на 2 - 3-й этажи.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Питание детей организуют в помещении групповой.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столовой посуды буфетная оборудуется двухгнездными моечными ваннами с подводкой к ним холодной и горячей воды. Допускается установка посудомоечной машины.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случай отключения горячего водоснабжения предусматривается установка резервных электроводонагревателей с жесткой разводкой воды к моечным ваннам.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Не следует устраивать вход в постирочную напротив входов в помещения групповых ячеек и пищеблока и располагать окна пищеблока, постирочной и туалетных под окнами помещений групповых, спален.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дошкольных организациях вместимостью до 80 мест постирочная может иметь одно помещение, свыше 80 мест - 2 помещения (стиральная и гладильная). Помещения стиральной и гладильной должны быть смежными, а входы (окна приема-выдачи) для сдачи грязного и получения чистого белья - раздельными.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помещений постирочной представлены в Приложении 1 таблице 3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прачечной в дошкольной организации возможна организация централизованной стирки постельного белья в прачечных.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Постирочная дошкольной организации не используется для стирки белья от других организаций.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Изменение планировки помещений не должно ухудшать условий пребывания детей, наносить ущерб их здоровью и учебно-воспитательному процессу.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V. Требования к внутренней отделке помещений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организаций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 и иметь отделку, допускающую уборку влажным способом и дезинфекцию.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Стены помещений пищеблока, буфетных, кладовой для овощей, охлаждаемых камер, моечной в помещении с ванной-бассейном, постирочной, гладильной и туалетных следует облицовывать глазурованной плиткой или аналогичным материалом, безвредным для здоровья детей, на высоту </w:t>
      </w:r>
      <w:smartTag w:uri="urn:schemas-microsoft-com:office:smarttags" w:element="metricconverter">
        <w:smartTagPr>
          <w:attr w:name="ProductID" w:val="1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заготовочной пищеблока и залах с ваннами бассейна - на высоту </w:t>
      </w:r>
      <w:smartTag w:uri="urn:schemas-microsoft-com:office:smarttags" w:element="metricconverter">
        <w:smartTagPr>
          <w:attr w:name="ProductID" w:val="1,8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1,8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влажной обработки с применением моющих и дезинфицирующих средств.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южные румбы горизонта, применяют отделочные материалы и краски неярких холодных тонов, с коэффициентом отражения 0,7 - 0,8 (бледно-голубой, бледно-зеленый), на северные румбы - теплые тона (бледно-желтый, бледно-розовый, бежевый) с коэффициентом отражения 0,7 - 0,6. Отдельные элементы допускается окрашивать в более яркие цвета, но не более 25% всей площади помещения.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Поверхности стен помещений для музыкальных и гимнастических занятий рекомендуется отделывать материалами, безвредными для здоровья детей, светлых тонов с коэффициентом отражения 0,6 - 0,8.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Для отделки потолков в помещениях с обычным режимом эксплуатации используют меловую или известковую побелки. Допускается применение водоэмульсионной краски.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Потолки в помещениях с повышенной влажностью воздуха (производственные цеха пищеблока, душевые, постирочные, умывальные, туалеты и др.) окрашивают масляной краской.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применение иных материалов, безвредных для здоровья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Полы помещений должны быть гладкими, нескользкими, плотно пригнанными, без щелей и дефектов, плинтуса - плотно пригнанным к стенам и полу, предусматривающими влажную уборку с применением моющих и дезинфицирующих средств.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 в помещениях групповых, размещаемых на первом этаже, следует делать утепленными и (или) отапливаемыми, с регулируемым температурным режимом на поверхности пола. В основных помещениях в качестве материалов для пола используют дерево (дощатые полы, которые покрывают масляной краской, или паркетные). Допускается покрытие полов синтетическими полимерными материалами, безвредными для здоровья детей и допускающими обработку влажным способом и дезинфекцию.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Полы в помещениях пищеблока, постирочной, гладильной, подсобных помещениях, туалетной выстилают керамической или мозаичной шлифованной метлахской плиткой или аналогичными материалами, безвредными для здоровья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душевых и постирочных, моечных и заготовочном цеху пищеблока полы оборудуют сливными трапами с соответствующими уклонами полов к отверстиям трапов.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VI. Требования к оборудованию и его размещению в помещениях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организаций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детей, учитывать гигиенические и педагогические требования. Функциональные размеры приобретаемой и используемой детской (дошкольной) мебели для сидения и столов (обеденных и учебных) должны соответствовать обязательным требованиям, установленным техническими регламентами или (и) национальным стандартам.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детских садов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 шкафами для верхней одежды детей и персонала.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оборудовать индивидуальными ячейками - полками для головных уборов и крючками для верхней одежды. Каждый индивидуальный шкаф маркируется.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возможна установка стеллажей для игрушек, используемых на прогулке.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осмотра и переодевания детей раннего раннего возраста помещение раздевальной оборудуют пеленальными столами, рабочими столами и стульями, умывальной раковиной, шкафом для одежды матерей. Необходимо предусмотреть отдельное помещение для грудного кормления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раздевальной детей раннего возраста место для кормления детей матерями должно быть оборудовано столом, стульями, подставками для ног, умывальником и шкафом для одежды.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В групповых для детей раннего возраста рекомендуется устанавливать в светлой части помещения групповой манеж размером 6,0 x </w:t>
      </w:r>
      <w:smartTag w:uri="urn:schemas-microsoft-com:office:smarttags" w:element="metricconverter">
        <w:smartTagPr>
          <w:attr w:name="ProductID" w:val="5,0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5,0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высотой ограждения - </w:t>
      </w:r>
      <w:smartTag w:uri="urn:schemas-microsoft-com:office:smarttags" w:element="metricconverter">
        <w:smartTagPr>
          <w:attr w:name="ProductID" w:val="0,4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длинной стороной параллельно окнам и на расстоянии от них не менее </w:t>
      </w:r>
      <w:smartTag w:uri="urn:schemas-microsoft-com:office:smarttags" w:element="metricconverter">
        <w:smartTagPr>
          <w:attr w:name="ProductID" w:val="1,0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1,0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ползания детей на полу выделяют место, ограниченное барьером, устанавливают горки с лесенкой высотой не более </w:t>
      </w:r>
      <w:smartTag w:uri="urn:schemas-microsoft-com:office:smarttags" w:element="metricconverter">
        <w:smartTagPr>
          <w:attr w:name="ProductID" w:val="0,8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0,8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длиной ската - </w:t>
      </w:r>
      <w:smartTag w:uri="urn:schemas-microsoft-com:office:smarttags" w:element="metricconverter">
        <w:smartTagPr>
          <w:attr w:name="ProductID" w:val="0,9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0,9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мостики длиной </w:t>
      </w:r>
      <w:smartTag w:uri="urn:schemas-microsoft-com:office:smarttags" w:element="metricconverter">
        <w:smartTagPr>
          <w:attr w:name="ProductID" w:val="1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шириной </w:t>
      </w:r>
      <w:smartTag w:uri="urn:schemas-microsoft-com:office:smarttags" w:element="metricconverter">
        <w:smartTagPr>
          <w:attr w:name="ProductID" w:val="0,4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перилами высотой </w:t>
      </w:r>
      <w:smartTag w:uri="urn:schemas-microsoft-com:office:smarttags" w:element="metricconverter">
        <w:smartTagPr>
          <w:attr w:name="ProductID" w:val="0,4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устанавливают бак с крышкой для грязного белья.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помещениях для детей 1,5 года и старше столы и стулья устанавливают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должны быть в комплекте со столом одной группы, которая должна быть промаркирована. Подбор мебели для детей следует проводить с учетом антропометрических показателей согласно таблице 1.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размеры столов и стульев для детей раннего возраста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дошкольного возраста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2025"/>
        <w:gridCol w:w="2700"/>
        <w:gridCol w:w="189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роста детей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(мм)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мебели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стола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(мм)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стула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(мм)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850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850 до 1000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1000 - 1150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1150 - 1300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1300 - 1450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1450 - 1600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настольных игр для детей допускается использовать подоконные ленточные и учебные столы.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Для детей 1,5 - 3 лет в групповых следует предусмотреть спортивный уголок.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При оборудовании групповой соблюдают следующие требования: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 для занятий старших и подготовительных групп устанавливают вблизи светонесущей стены при обязательном левостороннем освещении рабочего места;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леворуких детей индивидуальные рабочие места организуют с правосторонним освещением рабочего места.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устанавливают следующим образом: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четырехместные столы - не более чем в 2 ряда с учетом обеспечения боковым освещением максимального количества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двухместные столы - не более чем в 3 ряда;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 между рядами столов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 первого ряда столов от светонесущей стены должно быть </w:t>
      </w:r>
      <w:smartTag w:uri="urn:schemas-microsoft-com:office:smarttags" w:element="metricconverter">
        <w:smartTagPr>
          <w:attr w:name="ProductID" w:val="1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расстояние от первых столов до настенной доски должно быть 2,5 - </w:t>
      </w:r>
      <w:smartTag w:uri="urn:schemas-microsoft-com:office:smarttags" w:element="metricconverter">
        <w:smartTagPr>
          <w:attr w:name="ProductID" w:val="3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угол рассматривания должен составлять не менее 45 град.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</w:t>
      </w: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теплопроводностью, быть стойкими к воздействию теплой воды, моющих и дезинфицирующих средств.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настенной доски составляет 0,75 - </w:t>
      </w:r>
      <w:smartTag w:uri="urn:schemas-microsoft-com:office:smarttags" w:element="metricconverter">
        <w:smartTagPr>
          <w:attr w:name="ProductID" w:val="1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высота нижнего края настенной доски над полом - 0,7 - </w:t>
      </w:r>
      <w:smartTag w:uri="urn:schemas-microsoft-com:office:smarttags" w:element="metricconverter">
        <w:smartTagPr>
          <w:attr w:name="ProductID" w:val="0,8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0,8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иметь антибликовое или матовое покрытие.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интерактивной доски и проекционного экрана необходимо обеспечить ее равномерное освещение и отсутствие световых пятен повышенной яркости.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занятий детей рассаживают с учетом роста, состояния здоровья, зрения и слуха. Детей, страдающих частыми простудными заболеваниями, следует сажать подальше от окон и дверей, детей с пониженным слухом и близорукостью - за первые столы, соответствующие их росту.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 дошкольных организациях используют игрушки, безвредные для здоровья детей и отвечающие гигиеническим требованиям к товарам детского ассортимента,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Для показа диафильмов используют стандартные проекторы и экраны с коэффициентом отражения 0,8. Высота подвеса экрана над полом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более </w:t>
      </w:r>
      <w:smartTag w:uri="urn:schemas-microsoft-com:office:smarttags" w:element="metricconverter">
        <w:smartTagPr>
          <w:attr w:name="ProductID" w:val="1,3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1,3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 диафильмов непосредственно на стене не допускается. Соотношение расстояния проектора от экрана и расстояния зрителей первого ряда от экрана представлено в таблице 2.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организации просмотра диафильмов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375"/>
        <w:gridCol w:w="324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проектора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экрана (м)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экранного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изображения (м)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1-го ряда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экрана (м)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    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Для просмотра телевизионных передач и видеофильмов используют телевизоры с размером экрана по диагонали 59 - </w:t>
      </w:r>
      <w:smartTag w:uri="urn:schemas-microsoft-com:office:smarttags" w:element="metricconverter">
        <w:smartTagPr>
          <w:attr w:name="ProductID" w:val="69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69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Высота их установки должна составлять 1 - </w:t>
      </w:r>
      <w:smartTag w:uri="urn:schemas-microsoft-com:office:smarttags" w:element="metricconverter">
        <w:smartTagPr>
          <w:attr w:name="ProductID" w:val="1,3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1,3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просмотре телепередач детей располагают на расстоянии не ближе 2 - </w:t>
      </w:r>
      <w:smartTag w:uri="urn:schemas-microsoft-com:office:smarttags" w:element="metricconverter">
        <w:smartTagPr>
          <w:attr w:name="ProductID" w:val="3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дальше 5 - </w:t>
      </w:r>
      <w:smartTag w:uri="urn:schemas-microsoft-com:office:smarttags" w:element="metricconverter">
        <w:smartTagPr>
          <w:attr w:name="ProductID" w:val="5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экрана. Стулья устанавливают в 4 - 5 рядов (из расчета на одну группу); расстояние между рядами стульев должно быть 0,5 - </w:t>
      </w:r>
      <w:smartTag w:uri="urn:schemas-microsoft-com:office:smarttags" w:element="metricconverter">
        <w:smartTagPr>
          <w:attr w:name="ProductID" w:val="0,6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0,6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 рассаживают с учетом их роста.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 отдельных помещениях или в отдельно выделенных местах возможна организация уголков и комнат природы, фитоогорода, фитобара и других. При их организации соблюдают следующие требования: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животные и растения должны быть безопасны для детей и взрослых;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недопустимы больные, агрессивные и непредсказуемые в своем поведении животные, а также ядовитые и колючие растения;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животных принимают с разрешения органов ветеринарного надзора (постановка на учет, своевременные прививки, гигиенические процедуры);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недопустимо принимать бродячих животных;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за животными и уход за растениями осуществляется ежедневно и только персоналом дошкольной организации. Полив растений могут осуществлять дети.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Комнату природы оборудуют подводкой горячей и холодной воды, канализацией, стеллажами для хранения инвентаря и корма. Корма для животных следует хранить в местах, недоступных для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аквариумов, животных, птиц в помещениях групповых не допускается.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Во вновь строящихся и реконструируемых дошкольных организациях необходимо в составе групповых предусмотреть отдельные спальные помещения.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оборудуют стационарными кроватями.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Кровати для детей до 3 лет должны иметь: длину - </w:t>
      </w:r>
      <w:smartTag w:uri="urn:schemas-microsoft-com:office:smarttags" w:element="metricconverter">
        <w:smartTagPr>
          <w:attr w:name="ProductID" w:val="12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ширину - </w:t>
      </w:r>
      <w:smartTag w:uri="urn:schemas-microsoft-com:office:smarttags" w:element="metricconverter">
        <w:smartTagPr>
          <w:attr w:name="ProductID" w:val="6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высоту ограждения от пола - </w:t>
      </w:r>
      <w:smartTag w:uri="urn:schemas-microsoft-com:office:smarttags" w:element="metricconverter">
        <w:smartTagPr>
          <w:attr w:name="ProductID" w:val="9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ложе с переменной высотой от пола - на уровне </w:t>
      </w:r>
      <w:smartTag w:uri="urn:schemas-microsoft-com:office:smarttags" w:element="metricconverter">
        <w:smartTagPr>
          <w:attr w:name="ProductID" w:val="3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smartTag w:uri="urn:schemas-microsoft-com:office:smarttags" w:element="metricconverter">
        <w:smartTagPr>
          <w:attr w:name="ProductID" w:val="5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предусматривать возможность уменьшения высоты бокового ограждения не менее чем на </w:t>
      </w:r>
      <w:smartTag w:uri="urn:schemas-microsoft-com:office:smarttags" w:element="metricconverter">
        <w:smartTagPr>
          <w:attr w:name="ProductID" w:val="1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стационарной кровати для детей 3 - 7 лет составляет </w:t>
      </w:r>
      <w:smartTag w:uri="urn:schemas-microsoft-com:office:smarttags" w:element="metricconverter">
        <w:smartTagPr>
          <w:attr w:name="ProductID" w:val="14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ширина - </w:t>
      </w:r>
      <w:smartTag w:uri="urn:schemas-microsoft-com:office:smarttags" w:element="metricconverter">
        <w:smartTagPr>
          <w:attr w:name="ProductID" w:val="6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высота - </w:t>
      </w:r>
      <w:smartTag w:uri="urn:schemas-microsoft-com:office:smarttags" w:element="metricconverter">
        <w:smartTagPr>
          <w:attr w:name="ProductID" w:val="3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Кровати расставляют с соблюдением минимальных разрывов: между длинными сторонами кроватей - </w:t>
      </w:r>
      <w:smartTag w:uri="urn:schemas-microsoft-com:office:smarttags" w:element="metricconverter">
        <w:smartTagPr>
          <w:attr w:name="ProductID" w:val="0,6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0,65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наружных стен - </w:t>
      </w:r>
      <w:smartTag w:uri="urn:schemas-microsoft-com:office:smarttags" w:element="metricconverter">
        <w:smartTagPr>
          <w:attr w:name="ProductID" w:val="0,6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0,6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отопительных приборов - </w:t>
      </w:r>
      <w:smartTag w:uri="urn:schemas-microsoft-com:office:smarttags" w:element="metricconverter">
        <w:smartTagPr>
          <w:attr w:name="ProductID" w:val="0,2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0,2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между изголовьями двух кроватей - </w:t>
      </w:r>
      <w:smartTag w:uri="urn:schemas-microsoft-com:office:smarttags" w:element="metricconverter">
        <w:smartTagPr>
          <w:attr w:name="ProductID" w:val="0,3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0,3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В существующих дошкольных организациях при отсутствии спален по проекту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типы кроватей должны быть безвредны для здоровья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раскладных кроватей (раскладушек)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В существующих дошкольных образовательных организациях, при наличии спальных помещений по проекту, спальные помещения не допускается использовать не по назначению (в качестве групповых, кабинетов для дополнительного образования и других).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Туалетные помещения делят на умывальную зону и зону санитарных узлов. В зоне умывальной размещают детские умывальники и огороженный трансформируемым ограждением душевой поддон с доступом к нему с 3 сторон для проведения закаливающих процедур. В зоне санитарных узлов размещают унитазы.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душевого поддона высота установки составляет </w:t>
      </w:r>
      <w:smartTag w:uri="urn:schemas-microsoft-com:office:smarttags" w:element="metricconverter">
        <w:smartTagPr>
          <w:attr w:name="ProductID" w:val="0,3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0,3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Душевой поддон оборудуют гибким шлангом с душевой насадкой, расположенным над днищем поддона на высоте </w:t>
      </w:r>
      <w:smartTag w:uri="urn:schemas-microsoft-com:office:smarttags" w:element="metricconverter">
        <w:smartTagPr>
          <w:attr w:name="ProductID" w:val="1,6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1,6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6.18.1. Туалетную для детей раннего возраста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одноразовых подгузников в помещениях с повышенной влажностью воздуха не допускается.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6.18.2. В туалетной младшей дошкольной группы в умывальной зоне устанавливают 4 умывальные раковины для детей и 1 умывальную раковину для взрослых, с подводкой к ним горячей и холодной воды со смесителем, 4 детских унитаза.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6.18.3. В туалетных старшей и подготовительной групп в умывальной зоне устанавливают умывальные раковины с подводкой горячей и холодной воды для детей из расчета 1 раковина на 5 детей, 1 умывальную раковину для взрослых, детские унитазы или из расчета 1 унитаз на 5 детей. Детские унитазы устанавливают в закрывающихся кабинах без запоров. Размер кабины для детского унитаза должен быть 1,0 x </w:t>
      </w:r>
      <w:smartTag w:uri="urn:schemas-microsoft-com:office:smarttags" w:element="metricconverter">
        <w:smartTagPr>
          <w:attr w:name="ProductID" w:val="0,7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0,75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высота ограждения кабины - </w:t>
      </w:r>
      <w:smartTag w:uri="urn:schemas-microsoft-com:office:smarttags" w:element="metricconverter">
        <w:smartTagPr>
          <w:attr w:name="ProductID" w:val="1,2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1,2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пола), не доходящая до уровня пола на </w:t>
      </w:r>
      <w:smartTag w:uri="urn:schemas-microsoft-com:office:smarttags" w:element="metricconverter">
        <w:smartTagPr>
          <w:attr w:name="ProductID" w:val="0,1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0,15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6.18.4. При проектировании и реконструкции дошкольных организаций в старших и подготовительных группах следует предусмотреть раздельные туалетные комнаты для мальчиков и девочек.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Для проведения гигиенических процедур (подмывание) детям раннего возраста и младшего дошкольного возраста должны быть предусмотрены душевые поддоны с душевой сеткой на гибком шланге.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При круглосуточном пребывании детей рекомендуется оборудовать ванные комнаты для помывки детей, оборудованные душевыми кабинами (ваннами, поддоны с подводкой горячей и холодной водой со смесителем).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Для детей младшего дошкольного возраста высота установки умывальников от пола до борта прибора составляет </w:t>
      </w:r>
      <w:smartTag w:uri="urn:schemas-microsoft-com:office:smarttags" w:element="metricconverter">
        <w:smartTagPr>
          <w:attr w:name="ProductID" w:val="0,4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детей среднего и старшего дошкольного возраста - </w:t>
      </w:r>
      <w:smartTag w:uri="urn:schemas-microsoft-com:office:smarttags" w:element="metricconverter">
        <w:smartTagPr>
          <w:attr w:name="ProductID" w:val="0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6.22.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6.23. В существующих дошкольных организациях допускается оборудование санитарного узла для персонала в детской туалетной комнате в виде отдельной закрытой туалетной кабины.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6.24. В туалетных помещениях устанавливают настенные или навесные вешалки с индивидуальными ячейками для детских полотенец и предметов личной гигиены, хозяйственные шкафы, шкаф для уборочного инвентаря.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Требования к естественному и искусственному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освещению помещений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Основные помещения должны иметь естественное освещение. Помещения кладовых, подсобных, буфетных, раздевалках, туалетных для персонала, ванные, душевые, помещения для колясок и велосипедов допускается устраивать без естественного освещения.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Уровни естественного и искусственного освещения в дошкольных организациях должны соответствовать требованиям к естественному, искусственному и совмещенному освещению жилых и общественных зданий.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Светопроемы в групповых, игровых и спальнях оборудуют регулируемыми солнцезащитными устройствами. В качестве солнцезащитных устройств используются жалюзи внутренние, межстекольные и наружные только вертикально направленные. Материал, используемый для жалюзи, должен быть стойким к воде, моющим и дезинфицирующим средствам. В качестве солнцезащитных устройств используют и тканевые шторы светлых тонов, сочетающихся с цветом стен. Допускается использовать шторы из хлопчатобумажных тканей (поплин, штапельное полотно, репс), обладающих достаточной степенью светопропускания и хорошими светорассеивающими свойствами.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раздвигают, обеспечивая инсоляцию помещения.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При одностороннем освещении глубина групповых помещений должна составлять не более </w:t>
      </w:r>
      <w:smartTag w:uri="urn:schemas-microsoft-com:office:smarttags" w:element="metricconverter">
        <w:smartTagPr>
          <w:attr w:name="ProductID" w:val="6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глубине помещений более </w:t>
      </w:r>
      <w:smartTag w:uri="urn:schemas-microsoft-com:office:smarttags" w:element="metricconverter">
        <w:smartTagPr>
          <w:attr w:name="ProductID" w:val="6 метров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метров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двустороннее параллельное или угловое расположение окон (обеспечивающее сквозное проветривание).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На подоконниках в групповых не следует размещать широколистные цветы, снижающие уровень естественного освещения, а также цветы, превышающие высоту </w:t>
      </w:r>
      <w:smartTag w:uri="urn:schemas-microsoft-com:office:smarttags" w:element="metricconverter">
        <w:smartTagPr>
          <w:attr w:name="ProductID" w:val="1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подоконника).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Источники искусственного освещения должны обеспечивать достаточное равномерное освещение всех помещений.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основных помещениях предусматривается преимущественно люминесцентное освещение с использованием ламп по спектру цветоизлучения: белый, тепло-белый, естественно-белый.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светильников осуществляется в соответствии с приложением 2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Все источники искусственного освещения содержат в исправном состоянии. Неисправные и перегоревшие ртутьсодержащие лампы (люминесцентные, газоразрядные и другие) собирают в специально выделенном помещении и вывозят из здания дошкольной организации.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Чистку оконных стекол проводят по мере их загрязнения, но не реже 2 раз в год, осветительной арматуры и светильников - не реже 2 раз в год и по мере загрязнения.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7.11. Осветительные приборы должны иметь пылевлагонепроницаемую защитную арматуру.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Требования к отоплению и вентиляции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организаций оборудуют системами центрального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Теплоснабжение зданий дошкольных организаций следует предусматривать от тепловых сетей ТЭЦ, районных и местных котельных с резервным вводом. Допускается применение автономного или газового отопления.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Паровое отопление не используется.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Для поддержания оптимальных параметров температурного режима отопительные приборы оборудуются регулируемыми кранами.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переносных обогревательных приборов, а также обогреватели с инфракрасным излучением.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печного отопления в существующих зданиях дошкольных организаций топка устраивается в недоступном для детей месте.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Средняя температура поверхности нагревательных приборов не должна превышать </w:t>
      </w:r>
      <w:smartTag w:uri="urn:schemas-microsoft-com:office:smarttags" w:element="metricconverter">
        <w:smartTagPr>
          <w:attr w:name="ProductID" w:val="8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ожогов и травм у детей отопительные приборы, конструкция которых не имеет защитных устройств, следует ограждать съемными решетками из дерева или термостойких материалов, разрешенных к применению в установленном порядке.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Ограждения из древесно-стружечных плит и других полимерных материалов не используются.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и реконструируемых зданий дошкольных организаций печное отопление не допускается.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В зимний период температура пола в групповых помещениях, расположенных на первых этажах здания, должна быть не менее </w:t>
      </w:r>
      <w:smartTag w:uri="urn:schemas-microsoft-com:office:smarttags" w:element="metricconverter">
        <w:smartTagPr>
          <w:attr w:name="ProductID" w:val="22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Все помещения ежедневно и неоднократно проветриваются в отсутствие детей. 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Длительность проветривания зависит от температуры наружного воздуха, направления ветра, эффективности отопительной системы. Проветривание проводят в отсутствие детей и заканчивают за 30 мин. до их прихода с прогулки или занятий.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проветривании допускается кратковременное снижение температуры воздуха в помещении, но не более чем на 2 - </w:t>
      </w:r>
      <w:smartTag w:uri="urn:schemas-microsoft-com:office:smarttags" w:element="metricconverter">
        <w:smartTagPr>
          <w:attr w:name="ProductID" w:val="4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проводят до укладывания детей спать.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 за 10 минут до отхода ко сну детей; открывают во время сна с одной стороны и закрывают за 30 минут до подъема.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организуют при открытых окнах (избегая сквозняка).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Значения температуры воздуха и кратности обмена воздуха помещений в 1 час должны приниматься в соответствии с приложением 3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движения воздуха в основных помещениях не более 0,1 м/с.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Концентрация вредных веществ воздуха помещений с постоянным пребыванием детей (групповые, игровые, спальни, комнаты для музыкальных и физкультурных занятий и др.) не должны превышать предельно допустимые концентрации (ПДК) для атмосферного воздуха населенных мест.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8.11. Контроль за температурой воздуха во всех основных помещениях пребывания детей осуществляют с помощью бытового термометра, прикрепленного на внутренней стене, на высоте (0,8 - </w:t>
      </w:r>
      <w:smartTag w:uri="urn:schemas-microsoft-com:office:smarttags" w:element="metricconverter">
        <w:smartTagPr>
          <w:attr w:name="ProductID" w:val="1,0 метра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1,0 метра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IX. Требования к водоснабжению и канализации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организаций оборудуют системами холодного и горячего водоснабжения, канализацией.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Учреждения должны быть обеспечены водой, отвечающей требованиям к питьевой воде.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Водоснабжение и канализация должны быть централизованными.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неканализованных районах здания дошкольных организаций оборудуют внутренней канализацией, при условии устройства выгребов или локальных очистных сооружений.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Подводкой горячей и холодной воды обеспечивают помещения пищеблока, буфетных, туалетов для детей и персонала, постирочных, бассейна, медицинского назначения. Умывальники, моечные ванны, душевые установки и водоразборные краны для хозяйственных нужд обеспечивают смесителями.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помещениях пищеблока, буфетных, медицинского назначения, туалетных устанавливают резервные источники горячего водоснабжения с обеспечением жесткой разводки к местам пользования, которые эксплуатируются в отсутствие централизованного горячего водоснабжения в период профилактических работ в котельных и на инженерных сетях централизованного горячего водоснабжения.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При отсутствии централизованного водоснабжения (холодного и горячего) следует обеспечить механизированную подачу воды на пищеблок, помещения медицинского назначения, прачечную (постирочную), туалетные всех групповых ячеек. Температура воды, подаваемой к умывальникам и душам, должна быть не ниже 37 град. C и не выше 60 град. C.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X. Требования к дошкольным организациям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группам для детей, имеющих недостатки в физическом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умственном развитии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 и комбинированной направленности в дошкольных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Этажность зданий должна учитывать контингент воспитанников специальных дошкольных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и обеспечивать возможность удобной, простой и короткой связи не только внутри здания, но и с участком.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Участок специальной дошкольной организации должен иметь удобные подъездные пути и подходы от остановок общественного транспорта.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участка, должны быть асфальтированы или иметь другое твердое покрытие.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учреждений (детский сад - школа) рекомендуется размещать на одном участке.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организации для детей с нарушениями опорно-двигательного аппарата уклон дорожек и тротуаров предусматривается не более 5 град., а ширина их - не менее </w:t>
      </w:r>
      <w:smartTag w:uri="urn:schemas-microsoft-com:office:smarttags" w:element="metricconverter">
        <w:smartTagPr>
          <w:attr w:name="ProductID" w:val="1,6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1,6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поворотах и через каждые </w:t>
      </w:r>
      <w:smartTag w:uri="urn:schemas-microsoft-com:office:smarttags" w:element="metricconverter">
        <w:smartTagPr>
          <w:attr w:name="ProductID" w:val="6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должны иметь площадки для отдыха.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двустороннее ограждение двух уровней: перила на высоте </w:t>
      </w:r>
      <w:smartTag w:uri="urn:schemas-microsoft-com:office:smarttags" w:element="metricconverter">
        <w:smartTagPr>
          <w:attr w:name="ProductID" w:val="9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планка - на высоте </w:t>
      </w:r>
      <w:smartTag w:uri="urn:schemas-microsoft-com:office:smarttags" w:element="metricconverter">
        <w:smartTagPr>
          <w:attr w:name="ProductID" w:val="1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предусматриваются для всех предметов, которые могут быть препятствием при ходьбе детей: деревья, кустарники, столбы и др.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</w:t>
      </w:r>
      <w:smartTag w:uri="urn:schemas-microsoft-com:office:smarttags" w:element="metricconverter">
        <w:smartTagPr>
          <w:attr w:name="ProductID" w:val="1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не менее 40 лк.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организаций для детей с нарушениями слуха, зрения и интеллекта представлены в приложении 1 таблице 4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организаций для детей с нарушением опорно-двигательного аппарата представлены в приложении 1 таблице 5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Двери при их открывании из помещений не должны представлять препятствия для детей. В помещениях следует избегать устройства внешних углов, а имеющиеся углы скруглять (радиус </w:t>
      </w:r>
      <w:smartTag w:uri="urn:schemas-microsoft-com:office:smarttags" w:element="metricconverter">
        <w:smartTagPr>
          <w:attr w:name="ProductID" w:val="0,0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0,05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Лестницы должны иметь двусторонние поручни и ограждение высотой </w:t>
      </w:r>
      <w:smartTag w:uri="urn:schemas-microsoft-com:office:smarttags" w:element="metricconverter">
        <w:smartTagPr>
          <w:attr w:name="ProductID" w:val="1,8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1,8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сплошное ограждение сеткой.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</w:t>
      </w:r>
      <w:smartTag w:uri="urn:schemas-microsoft-com:office:smarttags" w:element="metricconverter">
        <w:smartTagPr>
          <w:attr w:name="ProductID" w:val="0,9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0,9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дополнительный нижний поручень на высоте </w:t>
      </w:r>
      <w:smartTag w:uri="urn:schemas-microsoft-com:office:smarttags" w:element="metricconverter">
        <w:smartTagPr>
          <w:attr w:name="ProductID" w:val="0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необходимо предусматривать звукоизоляцию перекрытий и стен (перекрытия и стены должны обладать высокими звукоизолирующими свойствами).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а также глухих и слабослышащих детей должны иметь только южную и восточную ориентацию по сторонам горизонта.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естественной освещенности (КЕО) помещений для обучения и занятий детей с нарушениями зрения и слуха при боковом освещении составляет не менее 1,5%.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в игровых и учебных помещениях должен быть не менее 600 - 800 лк; для детей, страдающих светобоязнью - не более 500 лк, вспомогательных помещений - в пределах 300 - 400 лк.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должно быть оборудовано светильниками местного освещения.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 должны иметь жесткое крепление к поверхности стола и гибкий кронштейн, позволяющий менять угол наклона и высоту источника света.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создания комфортных световых условий детям со светобоязнью над их учебными столами следует предусматривать обязательное раздельное включение отдельных групп светильников общего освещения.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слабовидящих, умственно-отсталых детей рекомендуются одноместные универсальные столы с регулируемыми параметрами, простой и надежной конструкции.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рекомендуются: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поражениями опорно-двигательного аппарата предусматривается специальная мебель, удобная для проведения занятия.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Помещения медицинского назначения предназначаются для организации оздоровительно-профилактических мероприятий и осуществления лечебной и коррекционно-восстановительной работы, должны иметь расширенный состав помещений (в соответствии с профилем учреждения), в зависимости от заболеваний, соответствующих основному дефекту. В них необходимо предусматривать специальное оборудование.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плавательном бассейне для детей с нарушениями зрения (слепых и слабовидящих) предусматриваются дополнительные меры предосторожности: края ванны бассейна должны быть обтянуты резиной, мелкая часть ванны отделяется ограничительной доской из пенопласта (поперек ванны) и сеткой с грузилами, для спуска в ванну предусматриваются две дополнительные лестницы с перилами; вокруг ванны и вдоль стен должны быть перила на высоте 30 и </w:t>
      </w:r>
      <w:smartTag w:uri="urn:schemas-microsoft-com:office:smarttags" w:element="metricconverter">
        <w:smartTagPr>
          <w:attr w:name="ProductID" w:val="5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пола.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10.18. В помещениях с ваннами для лечебного массажа нормируемая температура воздуха составляет не менее </w:t>
      </w:r>
      <w:smartTag w:uri="urn:schemas-microsoft-com:office:smarttags" w:element="metricconverter">
        <w:smartTagPr>
          <w:attr w:name="ProductID" w:val="3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расчете кратности обмена воздуха не менее </w:t>
      </w:r>
      <w:smartTag w:uri="urn:schemas-microsoft-com:office:smarttags" w:element="metricconverter">
        <w:smartTagPr>
          <w:attr w:name="ProductID" w:val="50 м3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м3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 на ребенка.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XI. Требования к группам кратковременного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пребывания, семейным дошкольным группам и иным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подобным им видам дошкольных организаций независимо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организационно-правовых форм и форм собственности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Группы кратковременного пребывания детей, семейные дошкольные группы и иные подобные им виды дошкольных организаций независимо от их организационно-правовых форм и форм собственности, в том числе созданные в виде структурных подразделений государственных и муниципальных дошкольных образовательных учреждений, могут размещаться на базе дошкольных образовательных организаций, организаций дополнительного образования и иных приспособленных помещениях.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группах кратковременного пребывания, семейных дошкольных группах могут быть оказаны услуги по присмотру, уходу за детьми и (или) осуществление образовательной деятельности.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Наполняемость групп зависит от возраста детей и их состояния здоровья, которая не должна превышать установленную настоящими санитарными правилами.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Длительность пребывания детей определяется возможностью организации приема пищи, дневного сна и прогулок: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организации питания и сна - пребывание детей не должно превышать 3 - 4 часов;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организации сна и с возможностью организации однократного приема пищи - пребывание детей не должно превышать 5 часов;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организации питания с интервалом 3 - 4 часа и сна, в зависимости от возраста детей. Интервал между приемом пищи для детей до 1 года должен составлять не более 3 часов, от 1 года и старше - не более 4 часов;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пребывание детей возможно более 5 часов.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Для групп кратковременного пребывания детей до 3 - 4 часов и без организации питания и сна должны быть соблюдены следующие требования: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Минимальный набор помещений: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"место   для раздевания с условиями хранения верхней одежды и обуви  детей   (шкафчики или вешалки";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widowControl w:val="0"/>
        <w:tabs>
          <w:tab w:val="left" w:pos="2115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 групповая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комната или физкультурный зал, или  музыкальный  зал,  или  комната  для проведения занятий и (или) игр детей";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туалетная (с умывальной) для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туалетная (с умывальной) для персонала.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Возможно совмещение в одном туалетном помещении туалета для детей и  персонала   с оборудованием их персональными горшками для каждого ребенка, а для детей в возрасте 5 - 7 лет персональными сидениями на унитаз".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возможности организации прогулок могут быть использованы территории скверов, парков, а также прилегающих к зданию дворовых территорий, оборудованных детскими площадками. При использовании песочниц должны соблюдаться требования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Для групп кратковременного пребывания до 5 часов без организации сна и с организацией однократного приема пищи должны быть соблюдены следующие требования: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Минимальный набор помещений: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"место   для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раздевания с условиями хранения верхней одежды и обуви  детей   (шкафчики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или вешалки";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"групповая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комната или физкультурный зал, или  музыкальный  зал,  или  комната  для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занятий и (или) игр детей";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кухня или буфет-раздаточная;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туалетная (с умывальной) для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туалетная (с умывальной) для персонала.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"Возможно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совмещение в одном туалетном помещении туалета для детей и  персонала   с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оборудованием их персональными горшками для каждого ребенка, а для детей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в возрасте 5 - 7 лет персональными сидениями на унитаз".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Необходимо организовать прогулки, продолжительностью не менее 1 часа. Для прогулок могут быть использованы территории скверов, парков, а также прилегающие к зданию дворовые территории, оборудованные детскими площадками. При использовании песочниц должны соблюдаться требования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Для групп с пребыванием детей более 5 часов необходимо предусмотреть условия по организации питания с интервалом приема пищи 3 - 4 часа, сна и прогулок.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Минимальный набор помещений: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"место   для раздевания с условиями хранения верхней одежды и обуви  детей   (шкафчики или вешалки";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"групповая комната или физкультурный зал, или  музыкальный  зал,  или  комната  для проведения занятий и (или) игр детей";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 (при непосредственном приготовлении пищи) или буфет-раздаточная (при организации питания готовыми кулинарными изделиями);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туалетная (с умывальной) для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туалетная (с умывальной) для персонала.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"Возможно совмещение в одном туалетном помещении туалета для детей 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персонала с оборудованием их персональными горшками для каждого ребенка,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а для детей в возрасте 5 - 7 лет персональными сидениями на унитаз".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организация сна в помещениях групповых на детских кроватях с жестким ложем, в соответствии с требованиями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Необходимо организовать прогулки, продолжительностью не менее 1 часа. Для прогулок могут быть использованы территории скверов, парков, а также прилегающие к зданию дворовые территории, оборудованные детскими площадками. При использовании песочниц должны соблюдаться требования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Групповая комната должна быть площадью из расчета не менее </w:t>
      </w:r>
      <w:smartTag w:uri="urn:schemas-microsoft-com:office:smarttags" w:element="metricconverter">
        <w:smartTagPr>
          <w:attr w:name="ProductID" w:val="2,5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в раннего возраста группах, не менее </w:t>
      </w:r>
      <w:smartTag w:uri="urn:schemas-microsoft-com:office:smarttags" w:element="metricconverter">
        <w:smartTagPr>
          <w:attr w:name="ProductID" w:val="2,0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в дошкольных группах без учета мебели и ее расстановки.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Спальня, площадью из расчета не менее </w:t>
      </w:r>
      <w:smartTag w:uri="urn:schemas-microsoft-com:office:smarttags" w:element="metricconverter">
        <w:smartTagPr>
          <w:attr w:name="ProductID" w:val="1,8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1,8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в раннего возраста группах, не менее </w:t>
      </w:r>
      <w:smartTag w:uri="urn:schemas-microsoft-com:office:smarttags" w:element="metricconverter">
        <w:smartTagPr>
          <w:attr w:name="ProductID" w:val="2,0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2,0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ребенка в дошкольных группах, без учета расстояния от наружных стен при расстановке кроватей.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умывальной зоне необходимо предусмотреть умывальные раковины с подводкой холодной и горячей воды из расчета (в зависимости от возраста детей) 1 раковина для детей младшего дошкольного возраста с высотой установки умывальников от пола до борта прибора </w:t>
      </w:r>
      <w:smartTag w:uri="urn:schemas-microsoft-com:office:smarttags" w:element="metricconverter">
        <w:smartTagPr>
          <w:attr w:name="ProductID" w:val="0,4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0,4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раковина для детей среднего и старшего дошкольного возраста с высотой установки умывальников от пола до борта прибора </w:t>
      </w:r>
      <w:smartTag w:uri="urn:schemas-microsoft-com:office:smarttags" w:element="metricconverter">
        <w:smartTagPr>
          <w:attr w:name="ProductID" w:val="0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туалетной зоне необходимо оборудовать не менее 2 кабин (1 для мальчиков и 1 для девочек), с установкой в них детских унитазов.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"Возможно совмещение  в  одном   туалетном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помещении туалета для детей и персонала с оборудованием их персональными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горшками каждого ребенка, а для детей в возрасте 5- 7 лет   персональными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сидениями на унитаз";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"Разрешается  организация  сна    детей в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групповых  помещениях  с  использованием  для  этого  складных   кроватей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трансформеров с жестким ложем".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При организации питания детей должны быть соблюдены требования настоящих санитарных правил к условиям хранения пищевых продуктов, приготовлению и реализации блюд и кулинарных изделий, к составлению меню (для организации питания детей разного возраста), кратности приема пищи, организации питьевого режима.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Кратность приема пищи определяется временем пребывания детей и режимом работы групп (завтрак или обед, или завтрак и обед, или полдник, возможны другие варианты).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Допускается обеспечивать питание детей с использованием готовых блюд и готовой кулинарной продукции, доставляемой в изотермической таре с пищеблоков других дошкольных организаций или базовых предприятий общественного питания.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первые и вторые блюда могут находиться в изотермической таре (термосах) - в течение времени, обеспечивающего поддержание температуры не ниже температуры раздачи, но не более 2 часов. Подогрев остывших (ниже температуры раздачи) готовых горячих блюд не допускается. Перетаривание готовой кулинарной продукции и блюд не допускается.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Доставка пищевых продуктов осуществляется специализированным транспортом, имеющий оформленный в установленном порядке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Буфет-раздаточная оборудуется непосредственно в групповой (выделяется зона) и предусмотрена для раздачи готовой пищи и мытья столовой посуды (кроме оборотной тары) с применением моющих средств, площадью не менее </w:t>
      </w:r>
      <w:smartTag w:uri="urn:schemas-microsoft-com:office:smarttags" w:element="metricconverter">
        <w:smartTagPr>
          <w:attr w:name="ProductID" w:val="3 кв.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кв.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набор оборудования включает: стол для раздачи пищи, мойку для мытья столовой посуды, шкаф для хранения чистой столовой посуды.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В группах кратковременного пребывания при количестве детей не более 15 возможно приготовление пищи в одном помещении (кухни), при соблюдении следующих условий: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кухня должна быть обеспечена необходимым инвентарем и холодильным оборудованием (бытовым холодильником), горячей и холодной водой; электроплитой с духовкой и вытяжным шкафом над ней; 2-секционной мойкой для мытья посуды; двумя рабочими столами для разделки сырых пищевых продуктов отдельно от готовых пищевых продуктов и кулинарных изделий;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приготовлении пищи должны быть соблюдены требования настоящих санитарных правил;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мытье посуды должно осуществляться отдельно столовой от кухонной с применением моющих средств.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Организация режима дня детей, воздушно-тепловой режим помещений, водоснабжение, естественная и искусственная освещенность, содержание помещений, прием детей, прохождение медицинских осмотров персоналом, основные гигиенические и противоэпидемические мероприятия, проводимые медицинским персоналом в дошкольных организациях, должны соответствовать требованиям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Медицинское обеспечение детей, посещающих группы кратковременного пребывания детей, семейные дошкольные группы и иные группы, созданные в виде структурных подразделений государственных и муниципальных дошкольных образовательных учреждений, осуществляется медицинским персоналом, находящимся в штате указанных организаций, либо может осуществляться медицинским персоналом территориальных лечебно-профилактических учреждений на основании договора.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Медицинское обеспечение детей, посещающих группы кратковременного пребывания детей, семейные дошкольные группы и иные подобные им виды дошкольных организаций различных организационно-правовых форм и форм собственности, за исключением указанных в пункте 11.12 настоящих санитарных правил, осуществляется на основании договора с дошкольной образовательной организацией, имеющей в штате медицинского работника и находящейся в непосредственной близости (в пределах одного муниципального района) от местонахождения групп кратковременного пребывания, семейных дошкольных групп и иных подобных им видов дошкольных организаций, либо с территориальным лечебно-профилактическим учреждением.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XII. Требования к приему детей в дошкольные организации,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дня и учебным занятиям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Прием детей, впервые поступающих в дошкольные организации, осуществляется на основании медицинского заключения, выданного в установленном порядке.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12.2. Ежедневный утренний прием детей проводят воспитатели, которые опрашивают родителей о состоянии здоровья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осуществляет прием детей в ясельные группы и в случаях подозрения на заболевание - в дошкольных группах. Выявленные больные дети или дети с подозрением на заболевание в дошкольные организации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После перенесенного заболевания, а также отсутствия более 3 дней (за исключением выходных и праздничных дней) детей принимают в дошкольные организации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ребенка-реконвалесцента на первые 10 - 14 дней.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Ежедневная продолжительность прогулки детей составляет не менее 4 - 4,5 часа. Прогулку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минус </w:t>
      </w:r>
      <w:smartTag w:uri="urn:schemas-microsoft-com:office:smarttags" w:element="metricconverter">
        <w:smartTagPr>
          <w:attr w:name="ProductID" w:val="1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</w:t>
      </w:r>
      <w:smartTag w:uri="urn:schemas-microsoft-com:office:smarttags" w:element="metricconverter">
        <w:smartTagPr>
          <w:attr w:name="ProductID" w:val="1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15 м/с для детей до 4 лет, а для детей 5 - 7 лет при температуре воздуха ниже минус </w:t>
      </w:r>
      <w:smartTag w:uri="urn:schemas-microsoft-com:office:smarttags" w:element="metricconverter">
        <w:smartTagPr>
          <w:attr w:name="ProductID" w:val="2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15 м/с.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Общая продолжительность суточного сна для детей дошкольного возраста 12 - 12,5 часа, из которых 2,0 - 2,5 отводится дневному сну.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трудным засыпанием и чутким сном рекомендуется укладывать первыми и поднимать последними. В разновозрастных группах более старших детей после сна поднимают раньше. Во время сна детей присутствие воспитателя (или его помощника) в спальне обязательно.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12.9.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"Для  детей   раннего возраста от 1,5 до 3 лет  непосредственно  образовательная   деятельность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должна составлять не более  1,5  часа  в  неделю  (игровая,   музыкальная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деятельность, общение, развитие движений). Продолжительность непрерывной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образовательной деятельности составляет не более 10 мин.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Допускается осуществлять непосредственно образовательную деятельность   в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первую и во вторую половину дня (по 8 - 10 минут). В теплое  время   года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образовательную деятельность осуществляют на участке   во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время прогулки".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"Максимально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допустимый объем недельной образовательной нагрузки, включая   реализацию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образовательных программ, для детей дошкольного   возраста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составляет: в младшей группе (дети  четвертого  года  жизни)  -  2  часа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45 мин., в средней группе (дети пятого года жизни) - 4 часа,  в   старшей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группе (дети шестого года жизни) - 6 часов 15 минут, в   подготовительной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(дети седьмого года жизни) - 8 часов 30 минут".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12.11.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"Продолжительность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непрерывной непосредственно образовательной деятельности для детей   4-го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года жизни - не более 15 минут, для детей 5-го года жизни - не более   20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минут, для детей 6-го года жизни - не более 25 минут, а для  детей   7-го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года  жизни  -  не  более  30  минут.  Максимально       допустимый объем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нагрузки в первой  половине  дня  в  младшей  и   средней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группах не превышает 30  и  40  минут  соответственно,  а  в    старшей 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подготовительной 45 минут и 1,5 часа соответственно. В середине времени,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отведенного  на  непрерывную  образовательную  деятельность,     проводят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физкультминутку. Перерывы между  периодами  непрерывной   образовательной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- не менее 10 минут".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 Занятия для детей среднего и старшего дошкольного возраста могут проводиться во второй половине дня, но не чаще 2 - 3 раз в неделю. Длительность этих занятий - не более 20 - 30 минут в зависимости от возраста детей. В середине занятия статического характера проводят физкультминутку.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12.13. Занятия по дополнительному образованию (студии, кружки, секции и т.п.) для детей дошкольного возраста недопустимо проводить за счет времени, отведенного на прогулку и дневной сон. Их проводят: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4-го года жизни - не чаще 1 раза в неделю продолжительностью не более 15 минут;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5-го года жизни - не чаще 2 раз в неделю продолжительностью не более 25 минут;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6-го года жизни - не чаще 2 раз в неделю продолжительностью не более 25 минут;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7-го года жизни - не чаще 3 раз в неделю продолжительностью не более 30 минут.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12.14.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"Непосредственно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образовательная    деятельность           физкультурно-оздоровительного 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эстетического  цикла  должна  занимать  не  менее  50%  общего   времени,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отведенного на непосредственно образовательную деятельность".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12.15. Объем лечебно-оздоровительной работы и коррекционной помощи детям (ЛФК, массаж, занятия с логопедом, с психологом и другие) регламентируют индивидуально в соответствии с медико-педагогическими рекомендациями.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12.16. Непосредственно образовательная деятельность, требующая повышенной познавательной активности и умственного напряжения детей, следует проводить в первую половину дня и в дни наиболее высокой работоспособности детей (вторник, среда). Для профилактики утомления детей рекомендуется сочетать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ее  с  образовательной  деятельностью,      направленной на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физическое и художественно-эстетическое развитие детей</w:t>
      </w: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12.17. Домашние задания воспитанникам дошкольных образовательных организаций не задают.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12.18. 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ребенка. С целью соблюдения возрастных регламентов продолжительности непосредственно образовательной деятельности их следует начинать со старшими детьми, постепенно подключая к занятию детей младшего возраста.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12.19. В середине года (январь - февраль)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дни каникул и в летний период учебные занятия проводить не рекомендуется. Рекомендуется проводить спортивные и подвижные игры, спортивные праздники, экскурсии и другие, а также увеличивать продолжительность прогулок.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12.20. 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лампа), размещенным вне поля зрения детей. Во избежание отражения солнечных бликов на экране в дневные часы окна следует закрывать легкими светлыми шторами.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12.21.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"Непосредственно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образовательную деятельность с использованием компьютеров для детей 5 - 7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лет следует проводить не более одного в течение дня и не чаще трех раз в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неделю в дни наиболее высокой работоспособности: во вторник, в среду и в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четверг. После работы с компьютером с  детьми  проводят  гимнастику   для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глаз.  Непрерывная  продолжительность  работы  с  компьютером  в  форме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развивающих игр для детей 5 лет не должна превышать 10 минут и для детей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6 - 7  лет  -  15  минут.  Для  детей,  имеющих  хроническую   патологию,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частоболеющих (более 4 раз в  год),  после  перенесенных    заболеваний в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течение  2-недель  продолжительность  непосредственно     образовательной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с использованием компьютера должна быть сокращена для детей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5 лет до 7 минут, для детей 6 лет - до 10 мин.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снижения  утомляемости   детей   в   процессе     осуществления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  образовательной   деятельности   с       использованием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компьютерной техники  необходимо  обеспечить  гигиенически   рациональную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организацию  рабочего  места:  соответствие   мебели   росту     ребенка,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достаточный уровень освещенности. Экран видеомонитора должен   находиться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уровне глаз или чуть ниже, на расстоянии  не  ближе  </w:t>
      </w:r>
      <w:smartTag w:uri="urn:schemas-microsoft-com:office:smarttags" w:element="metricconverter">
        <w:smartTagPr>
          <w:attr w:name="ProductID" w:val="50 см"/>
        </w:smartTagPr>
        <w:r w:rsidRPr="009A6A24">
          <w:rPr>
            <w:rFonts w:ascii="Courier New" w:eastAsia="Times New Roman" w:hAnsi="Courier New" w:cs="Courier New"/>
            <w:sz w:val="20"/>
            <w:szCs w:val="20"/>
            <w:lang w:eastAsia="ru-RU"/>
          </w:rPr>
          <w:t>50 см</w:t>
        </w:r>
      </w:smartTag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.   Ребенок,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носящий очки,  должен  заниматься  за  компьютером  в  них.   Недопустимо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 одного компьютера для одновременного занятия двух или более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детей. Непосредственно  образовательную  деятельность  с   использованием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детьми с компьютеров проводят в  присутствии  педагога  или   воспитателя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(методиста)".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12.22.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"Общественно-полезный труд детей старшей 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подготовительной групп проводится в форме самообслуживания, элементарного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хозяйственно-бытового труда и труда на природе (сервировка столов, помощь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в подготовке к занятиям). Его продолжительность не должна  превышать   20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минут в день".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XIII. Требования к организации физического воспитания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Физическое воспитание детей должно быть направлено на улучшение состояния здоровья и физического развития, расширение функциональных возможностей растущего организма, формирование двигательных навыков и двигательных качеств.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Рациональный двигательный режим, физические упражнения и закаливающие мероприятия следует осуществлять с учетом состояния здоровья, возрастно-половых возможностей детей и сезона года.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предусмотреть объем двигательной активности воспитанников 5 - 7 лет в организованных формах оздоровительно-воспитательной деятельности до 6 - 8 часов в </w:t>
      </w: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неделю с учетом психофизиологических особенностей детей, времени года и режима работы дошкольных организаций.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образовательную деятельность с детьми первого года жизни проводят с каждым ребенком индивидуально в групповом помещении ежедневно не ранее чем через 45 минут после еды.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непосредственно образовательной деятельности с каждым ребенком составляет 6 - 10 минут.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"Для  осуществления  непосредственно  образовательной     деятельности по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физическому развитию в индивидуальной форме</w:t>
      </w: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использовать стол высотой 72 - </w:t>
      </w:r>
      <w:smartTag w:uri="urn:schemas-microsoft-com:office:smarttags" w:element="metricconverter">
        <w:smartTagPr>
          <w:attr w:name="ProductID" w:val="7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шириной </w:t>
      </w:r>
      <w:smartTag w:uri="urn:schemas-microsoft-com:office:smarttags" w:element="metricconverter">
        <w:smartTagPr>
          <w:attr w:name="ProductID" w:val="8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длиной 90 - </w:t>
      </w:r>
      <w:smartTag w:uri="urn:schemas-microsoft-com:office:smarttags" w:element="metricconverter">
        <w:smartTagPr>
          <w:attr w:name="ProductID" w:val="10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"С детьми  второго   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третьего года  жизни  непосредственно  образовательную    деятельность по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физическому развитию осуществляют по подгруппам воспитатели 2 - 3 раза в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неделю. С детьми второго года жизни ее проводят в групповом помещении, с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детьми третьего года жизни - в групповом помещении или  в   физкультурном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зале.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Рекомендуемая  наполняемость  групп   в   процессе     осуществления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образовательной деятельности по физическому развитию и ее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длительность в зависимости от возраста детей, представлена в таблице 3".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"Наполняемость групп  в   процессе   осуществления   непосредственно     образовательной деятельности по физическому развитию и ее продолжительность в зависимости от возраста детей".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890"/>
        <w:gridCol w:w="2025"/>
        <w:gridCol w:w="1890"/>
        <w:gridCol w:w="162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детей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м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м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м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м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 м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(вторая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половина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учебного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года)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детей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2 - 4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4 - 6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8 - 12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группа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мин.)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6 - 8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8 - 10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10 - 15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"Непосредственно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образовательную деятельность по физическому развитию детей в возрасте от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3 до 7 лет организуют не менее 3 раз в неделю. Ее длительность зависит от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возраста детей и составляет: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младшей группе - 15 мин.,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средней группе - 20 мин.,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 в старшей группе - 25 мин.,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подготовительной группе - 30 мин.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раз  в  неделю  для  детей  5 - 7  лет  следует   круглогодично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организовывать   непосредственно   образовательную        деятельность по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физическому развитию детей на открытом воздухе. Ее проводят  только   при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отсутствии у  детей  медицинских  противопоказаний  и  наличии  у  детей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спортивной одежды, соответствующей погодным условиям.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теплое время года при  благоприятных  метеорологических   условиях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образовательную  деятельность  по  физическому   развитию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максимально организуют на открытом воздухе.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Закаливание детей включает систему мероприятий: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мероприятия: водные, воздушные и солнечные.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При организации плавания детей используются бассейны, отвечающие требованиям к плавательным бассейнам, их устройству, эксплуатацию и качеству воды.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холодный период года нахождение в бассейне предпочтительно проводить после прогулки. При проведении плавания в бассейне перед прогулкой для предупреждения переохлаждения детей необходимо предусмотреть промежуток времени между ними не менее 50 минут.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переохлаждения детей плавание в бассейне не следует заканчивать холодовой нагрузкой (холодный душ, проплывание под холодной струей, топтание в ванночке с холодной водой).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При использовании сауны с целью закаливания и оздоровления детей необходимо соблюдать следующие требования: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площадь термокамеры должна быть не менее </w:t>
      </w:r>
      <w:smartTag w:uri="urn:schemas-microsoft-com:office:smarttags" w:element="metricconverter">
        <w:smartTagPr>
          <w:attr w:name="ProductID" w:val="9,0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9,0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термокамере следует поддерживать температуру воздуха в пределах 60 - </w:t>
      </w:r>
      <w:smartTag w:uri="urn:schemas-microsoft-com:office:smarttags" w:element="metricconverter">
        <w:smartTagPr>
          <w:attr w:name="ProductID" w:val="7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относительной влажности 15 - 20%;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калориферы устанавливают в специальном углублении и обязательно используют деревянные загородки для частичного ограждения теплового потока;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размещении термокамеры в помещении бассейна необходимо предусмотреть тамбур площадью не менее </w:t>
      </w:r>
      <w:smartTag w:uri="urn:schemas-microsoft-com:office:smarttags" w:element="metricconverter">
        <w:smartTagPr>
          <w:attr w:name="ProductID" w:val="6 м2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м2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исключить влияние влажного режима бассейна на температурно-влажностный режим термокамеры;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более 3 мин.;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питье (чай, соки, минеральная вода).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медицинского персонала при проведении занятий в бассейне и при приеме детьми процедур в сауне обязательно.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13.9. Дети могут посещать бассейн и сауну только при наличии разрешения врача-педиатра.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Оздоровительная работа с детьми в летний период является составной частью системы профилактических мероприятий.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9A6A24" w:rsidRPr="009A6A24" w:rsidRDefault="009A6A24" w:rsidP="009A6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достаточного объема двигательной активности детей необходимо использовать все организованные формы </w:t>
      </w: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 образовательной  деятельности  по     физическому развитию детей"</w:t>
      </w: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Работа по физическому развитию проводится с учетом состояния здоровья детей при регулярном контроле со стороны медицинских работников.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XIV. Требования к оборудованию пищеблока, инвентарю, посуде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Устройство, оборудование, содержание пищеблока дошкольных организаций должно соответствовать санитарным правилам к организациям общественного питания, изготовлению и оборотоспособности в них пищевых продуктов и продовольственного сырья.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должен быть оборудован необходимым технологическим и холодильным оборудованием. Набор оборудования производственных, складских помещений рекомендуется принимать в соответствии с приложением 4 настоящих санитарных правил. Все технологическое и холодильное оборудование должно быть в рабочем состоянии.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Производственное оборудование, разделочный инвентарь и посуда должны отвечать следующим требованиям: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 из деревьев твердых пород без щелей и зазоров, гладко выструганные. Разделочные доски из пластмассы и прессованной фанеры к использованию не допускаются;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безопасной для здоровья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Посуду хранят в буфете;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14.4. Каждая группа помещений (производственные, складские, санитарно-бытовые) оборудуются раздельными системами приточно-вытяжной вентиляции с механическим и естественным побуждением.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 и моечные ванны, являющиеся источниками повышенных выделений влаги, тепла, газов, оборудуются локальными вытяжными системами вентиляции в зоне максимального загрязнения.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Моечные (производственные) ванны на пищеблоке должны быть обеспечены подводкой холодной и горячей воды через смесители.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Для ополаскивания посуды (в том числе столовой) используются гибкие шланги с душевой насадкой.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Моечную обменной тары оборудуют ванной большого размера или трапом с бортиком, облицованными керамической плиткой.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Во всех производственных помещениях, моечных, санузле и комнате персонала пищеблока устанавливают раковины для мытья рук с подводкой горячей и холодной воды.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14.9. Температура горячей воды в точках разбора должна составлять не менее </w:t>
      </w:r>
      <w:smartTag w:uri="urn:schemas-microsoft-com:office:smarttags" w:element="metricconverter">
        <w:smartTagPr>
          <w:attr w:name="ProductID" w:val="6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КонсультантПлюс: примечание.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9A6A24" w:rsidRPr="009A6A24" w:rsidRDefault="009A6A24" w:rsidP="009A6A2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Для технологических, хозяйственно-бытовых целей горячую воду из системы отопления не используют.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14.9. В месте присоединения производственных ванн к канализации должен быть воздушный разрыв не менее </w:t>
      </w:r>
      <w:smartTag w:uri="urn:schemas-microsoft-com:office:smarttags" w:element="metricconverter">
        <w:smartTagPr>
          <w:attr w:name="ProductID" w:val="20 м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верха приемной воронки, которую устраивают выше сифонных устройств.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14.10. Кухонную посуду, после освобождения от остатков пищи моют в двухсекционной ванне с соблюдением следующего режима: в первой секции - мытье щетками водой с температурой не ниже </w:t>
      </w:r>
      <w:smartTag w:uri="urn:schemas-microsoft-com:office:smarttags" w:element="metricconverter">
        <w:smartTagPr>
          <w:attr w:name="ProductID" w:val="4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добавлением моющих средств; во второй секции - ополаскивают проточной горячей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</w:t>
      </w:r>
      <w:smartTag w:uri="urn:schemas-microsoft-com:office:smarttags" w:element="metricconverter">
        <w:smartTagPr>
          <w:attr w:name="ProductID" w:val="0,5 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пола.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14.11. Разделочные доски и мелкий деревянный инвентарь (лопатки, мешалки и другое) после мытья в первой ванне горячей водой (не ниже </w:t>
      </w:r>
      <w:smartTag w:uri="urn:schemas-microsoft-com:office:smarttags" w:element="metricconverter">
        <w:smartTagPr>
          <w:attr w:name="ProductID" w:val="4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добавлением моющих средств ополаскивают горячей водой (не ниже </w:t>
      </w:r>
      <w:smartTag w:uri="urn:schemas-microsoft-com:office:smarttags" w:element="metricconverter">
        <w:smartTagPr>
          <w:attr w:name="ProductID" w:val="6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Столовая и чайная посуда выделяется для каждой группы. Она может быть изготовлена из фаянса, фарфора (тарелки, блюдца, чашки),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 Для персонала следует выделить отдельную посуду и промаркировать.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Посуду и столовые приборы моют в 2-гнездных ваннах, установленных в буфетных каждой групповой ячейки.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 посуда после механического удаления остатков пищи моется с добавлением моющих средств (первая ванна) с температурой воды не ниже </w:t>
      </w:r>
      <w:smartTag w:uri="urn:schemas-microsoft-com:office:smarttags" w:element="metricconverter">
        <w:smartTagPr>
          <w:attr w:name="ProductID" w:val="4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ополаскивается горячей проточной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(вторая ванна) с помощью гибкого шланга с душевой насадкой и просушивается на специальных решетках.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Чашки промывают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металлических кассетах в вертикальном положении ручками вверх.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отдельно от детской столовой посуды.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При возникновении случаев инфекционных заболеваний проводятся мероприятия в соответствии с предписаниями, выданными органом, уполномоченным осуществлять государственный санитарно- эпидемиологический надзор.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14.16. В раннего возраста группах бутылочки после молочных смесей промывают теплой водой с помощью ерша и моющих средств, тщательно ополаскивают проточной водой, затем стерилизуют в автоклаве при температуре </w:t>
      </w:r>
      <w:smartTag w:uri="urn:schemas-microsoft-com:office:smarttags" w:element="metricconverter">
        <w:smartTagPr>
          <w:attr w:name="ProductID" w:val="12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промывают проточной водой и кипятят 30 минут, высушивают и хранят в сухом виде.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промывают, замачивают в 2% растворе питьевой соды в течение 15 - 20 минут, потом промывают водой, кипятят 3 минуты в воде и хранят в промаркированной емкости с закрытой крышкой.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Рабочие столы на пищеблоке и столы в групповых после каждого приема пищи моют горячей водой с моющими средствами специальной ветошью.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и губчатый материал не используют.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Пищевые отходы на пищеблоке и в группах собирают в промаркированные металлические ведра с крышками или педальные бачки, очистка которых проводится по мере заполнения их не более чем на 2/3 объема. Ежедневно в конце дня ведра и бачки независимо от наполнения очищают с помощью шлангов над канализационными трапами, промывают 2% раствором кальцинированной соды, а затем ополаскивают горячей водой и просушивают.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14.19. 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помещениях пищеблока проводят дезинсекцию и дератизацию силами специализированных организаций.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XV. Требования к условиям хранения, приготовления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пищевых продуктов и кулинарных изделий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Пищевые продукты, поступающие в дошкольные организации, должны иметь документы, подтверждающие их происхождение, качество и безопасность. Качество продуктов проверяет ответственное лицо (бракераж сырых продуктов),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Урожай овощей и фруктов, собранный на территории дошкольных организаций, допустимо использовать в питании детей, которые должны отвечать гигиеническим требованиям безопасности и пищевой ценности на пищевые продукты для детей дошкольного возраста.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Особо скоропортящиеся пищевые продукты хранят в холодильных камерах или холодильниках при температуре +2 - +</w:t>
      </w:r>
      <w:smartTag w:uri="urn:schemas-microsoft-com:office:smarttags" w:element="metricconverter">
        <w:smartTagPr>
          <w:attr w:name="ProductID" w:val="6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обеспечиваются термометрами для контроля за температурным режимом хранения.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Хранение продуктов в холодильных и морозильных камерах осуществляют на стеллажах и подтоварниках в таре поставщика.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Молоко следует хранить в той же таре, в которой оно поступило или в потребительской упаковке.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Масло сливочное хранят на полках в заводской таре или брусками, завернутыми в пергамент, в лотках. Крупные сыры - на чистых стеллажах, мелкие сыры хранят на полках в потребительской таре. Сметану, творог хранят в таре с крышкой. Не допускается оставлять ложки, лопатки в таре со сметаной, творогом. Яйцо в коробах хранят на подтоварниках в сухих прохладных помещениях.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15.6. Крупу, муку, макаронные изделия хранят в сухом помещении в мешках, картонных коробках на подтоварниках либо стеллажах на расстоянии от пола не менее </w:t>
      </w:r>
      <w:smartTag w:uri="urn:schemas-microsoft-com:office:smarttags" w:element="metricconverter">
        <w:smartTagPr>
          <w:attr w:name="ProductID" w:val="1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расстояние между стеной и продуктами должно быть не менее </w:t>
      </w:r>
      <w:smartTag w:uri="urn:schemas-microsoft-com:office:smarttags" w:element="metricconverter">
        <w:smartTagPr>
          <w:attr w:name="ProductID" w:val="20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15.7. Ржаной и пшеничный хлеб хранят раздельно на стеллажах и в шкафах, при расстоянии нижней полки от пола не менее </w:t>
      </w:r>
      <w:smartTag w:uri="urn:schemas-microsoft-com:office:smarttags" w:element="metricconverter">
        <w:smartTagPr>
          <w:attr w:name="ProductID" w:val="3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1%-м раствором столового уксуса.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Картофель и корнеплоды хранят в сухом, темном помещении; капусту - на отдельных стеллажах, в ларях; квашеные, соленые овощи - при температуре не выше +10 град. C. Плоды и зелень хранят в ящиках в прохладном месте при температуре не выше +12 град. C. Озелененный картофель не допускается использовать в пищу.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Продукты, имеющие специфический запах (специи, сельдь), следует хранить отдельно от других продуктов, воспринимающих запахи (масло сливочное, сыр, яйцо, чай, сахар, соль).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15.10.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</w:t>
      </w:r>
      <w:smartTag w:uri="urn:schemas-microsoft-com:office:smarttags" w:element="metricconverter">
        <w:smartTagPr>
          <w:attr w:name="ProductID" w:val="1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+/- </w:t>
      </w:r>
      <w:smartTag w:uri="urn:schemas-microsoft-com:office:smarttags" w:element="metricconverter">
        <w:smartTagPr>
          <w:attr w:name="ProductID" w:val="2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одного часа.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Молоко фляжное непастеризованное перед употреблением подлежит обязательному кипячению не более 2 - 3 минут.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При приготовлении пищи соблюдаются следующие правила: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При приготовлении блюд должен соблюдаться принцип "щадящего питания": для тепловой обработки применяется варка, запекание, припускание, пассерование, тушение, приготовление на пару, приготовление в конвектомате; при приготовлении блюд не применяется жарка. Питание детей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котлеты, биточки из мясного или рыбного фарша, рыбу кусками запекают без предварительного обжаривания при температуре 250 - 280 град. C в течение 20 - 25 мин.;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суфле, запеканки готовят из вареного мяса (птицы); формованные изделия из сырого мясного или рыбного фарша готовят на пару или запеченными в соусе; рыбу (филе) кусками отваривают, припускают, тушат или запекают;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изготовлении вторых блюд из вареного мяса (птицы, рыбы) или отпуске вареного мяса (птицы) к первым блюдам порционированное мясо подвергают вторичной термической обработке - кипячению в бульоне в течение 5 - 7 минут и хранят в нем при температуре +</w:t>
      </w:r>
      <w:smartTag w:uri="urn:schemas-microsoft-com:office:smarttags" w:element="metricconverter">
        <w:smartTagPr>
          <w:attr w:name="ProductID" w:val="7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раздачи не более 1 часа;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омлеты и запеканки, в рецептуру которых входит яйцо, готовят в жарочном шкафу, омлеты - в течение 8 - 10 минут при температуре 180 - </w:t>
      </w:r>
      <w:smartTag w:uri="urn:schemas-microsoft-com:office:smarttags" w:element="metricconverter">
        <w:smartTagPr>
          <w:attr w:name="ProductID" w:val="20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слоем не более 2,5 - </w:t>
      </w:r>
      <w:smartTag w:uri="urn:schemas-microsoft-com:office:smarttags" w:element="metricconverter">
        <w:smartTagPr>
          <w:attr w:name="ProductID" w:val="3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запеканки - 20 - 30 минут при температуре 220 - </w:t>
      </w:r>
      <w:smartTag w:uri="urn:schemas-microsoft-com:office:smarttags" w:element="metricconverter">
        <w:smartTagPr>
          <w:attr w:name="ProductID" w:val="28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слоем не более 3 - </w:t>
      </w:r>
      <w:smartTag w:uri="urn:schemas-microsoft-com:office:smarttags" w:element="metricconverter">
        <w:smartTagPr>
          <w:attr w:name="ProductID" w:val="4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хранение яичной массы осуществляется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яйцо варят 10 минут после закипания воды;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перемешивании ингредиентов, входящих в состав блюд, необходимо пользоваться кухонным инвентарем, не касаясь продукта руками;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изготовлении картофельного (овощного) пюре следует использовать механическое оборудование;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гарниры из риса и макаронных изделий варят в большом объеме воды (в соотношении не менее 1:6) без последующей промывки;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колбасные изделия (сосиски, вареные колбасы, сардельки) обязательно отваривают (опускают в кипящую воду и заканчивают термическую обработку после 5-минутной варки с момента начала кипения).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15.14. Обработку яиц перед использованием в любые блюда проводят в отдельном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посуду; не допускается хранить яйцо в кассетницах поставщика в производственных цехах пищеблока ДО.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15.15. Крупы не должны содержать посторонних примесей. Перед использованием крупы промывают проточной водой.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15.16. Потребительскую упаковку консервированных продуктов перед вскрытием промывают проточной водой и протирают ветошью.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15.17. Горячие блюда (супы, соусы, горячие напитки, вторые блюда и гарниры) при раздаче должны иметь температуру +60 ... +</w:t>
      </w:r>
      <w:smartTag w:uri="urn:schemas-microsoft-com:office:smarttags" w:element="metricconverter">
        <w:smartTagPr>
          <w:attr w:name="ProductID" w:val="6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холодные закуски, салаты, напитки - не ниже +</w:t>
      </w:r>
      <w:smartTag w:uri="urn:schemas-microsoft-com:office:smarttags" w:element="metricconverter">
        <w:smartTagPr>
          <w:attr w:name="ProductID" w:val="1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15.18. При обработке овощей должны быть соблюдены следующие требования: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15.18.1.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15.18.2.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15.18.3. 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раздачи.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15.18.4. 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Отваренные для салатов овощи хранят в холодильнике не более 6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15.18.5.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3%-м растворе уксусной кислоты или 10%-м растворе поваренной соли в течение 10 минут с последующим ополаскиванием проточной водой и просушиванием.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15.19. Изготовление салатов и их заправка осуществляется непосредственно перед раздачей. Незаправленные салаты допускается хранить не более 2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Салаты заправляют непосредственно перед раздачей. В качестве заправки салатов следует использовать растительное масло. Хранение заправленных салатов может осуществляться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сметаны и майонеза для заправки салатов не допускается.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15.20. Фрукты, включая цитрусовые, тщательно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15.21. Кефир, ряженку, простоквашу и другие кисломолочные продукты порционируют в чашки непосредственно из пакетов или бутылок перед их раздачей.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15.22. В эндемичных по йоду районах рекомендуется использовать йодированную поваренную соль.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15.23.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пищевых продуктов, указанных в Приложении 5 настоящих санитарных правил;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гнили; мяса, субпродуктов всех видов сельскохозяйственных животных, рыбы, сельскохозяйственной птицы, не прошедших ветеринарный контроль.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15.24. В дошкольных организациях должен быть организован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использование кипяченой питьевой воды при условии ее хранения не более 3 часов.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 с водой. Обработка дозирующих устройств проводится в соответствии с эксплуатационной документацией (инструкцией) изготовителя.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15.25. Реализация кислородных коктейлей может осуществляться только по назначению врача-педиатра, медицинским работником дошкольной организации и при наличии условий приготовления коктейлей в соответствии с инструкцией. В составе кислородных коктейлей в качестве пенообразователя не должны использоваться сырые яйца.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XVI. Требования к составлению меню для организации питания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разного возраста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Питание должно удовлетворять физиологические потребности детей в основных пищевых веществах и энергии (таблица 4).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физиологических потребностей в энергии и пищевых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веществах для детей возрастных групп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080"/>
        <w:gridCol w:w="1215"/>
        <w:gridCol w:w="1215"/>
        <w:gridCol w:w="945"/>
        <w:gridCol w:w="1485"/>
        <w:gridCol w:w="1485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сутки)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0 - 3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4 - 6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7 - 12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1 - 2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 лет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3 лет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3 - 7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(ккал)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&lt;*&gt;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&lt;*&gt;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&lt;*&gt;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Белок, г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в т.ч.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животный (%)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&lt;**&gt; г/кг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массы тела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г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&lt;*&gt;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&lt;*&gt;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 &lt;*&gt;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г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&lt;*&gt;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&lt;*&gt;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&lt;*&gt;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Потребности для детей первого года жизни в энергии, жирах, углеводах даны в расчете г/кг массы тела.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Потребности для детей первого года жизни, находящихся на искусственном вскармливании.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специализированных дошкольных организациях и группах для детей с хроническими заболеваниями (пищевая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 настоящих санитарных правил (Приложение 6, таблица 1), с учетом возраста </w:t>
      </w: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и времени их пребывания в дошкольной организации. При организации питания детей, находящихся на лечении в санаторно-курортных учреждениях различного профиля (кроме туберкулезных), следует руководствоваться таблицей 2 Приложения 6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от расчетных суточной калорийности и содержания основных пищевых веществ (белков, жиров и углеводов) и калорийности не должны превышать +/- 10%, микронутриентов +/- 15%.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 Расчет питания детям первого года жизни проводят исходя из потребности в основных веществах на </w:t>
      </w:r>
      <w:smartTag w:uri="urn:schemas-microsoft-com:office:smarttags" w:element="metricconverter">
        <w:smartTagPr>
          <w:attr w:name="ProductID" w:val="1 кг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тела, затем не реже 1 раза в месяц детям с проявлениями гипотрофии, недоношенным - не реже 1 раза в 10 дней.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Для детей, начиная с 9-месячного возраста, оптимальным является прием пищи с интервалом не более 4 часов.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организациях, представлен в таблице 5.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в зависимости от длительности пребывания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ДО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2160"/>
        <w:gridCol w:w="2295"/>
        <w:gridCol w:w="243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приема пищи   </w:t>
            </w:r>
          </w:p>
        </w:tc>
        <w:tc>
          <w:tcPr>
            <w:tcW w:w="6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пищи в зависимости от длительности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пребывания детей в ДО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8 - 10 часов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11 - 12 часов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часа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8.30   - 9.00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10.30 - 11.00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завтрак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завтрак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12.00 - 13.00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&lt;*&gt;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18.30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21.00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ужин    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При 12-часовом пребывании возможна организация как отдельного полдника, так и "уплотненного" полдника с включением блюд ужина.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Распределение энергетической ценности (калорийности) суточного рациона питания детей на отдельные приемы пищи в зависимости от их времени пребывания в дошкольных организациях представлены в таблице 6.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┌────────────────────────┬───────────────────────┬────────────────────────┐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Для детей с       │  Для детей с дневным  │  Для детей с дневным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круглосуточным     │   пребыванием в ДО    │пребыванием в ДО 12 час.│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пребыванием в ДО    │      8 - 10 час.      │            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│Завтрак (20%)           │Завтрак (20%)          │Завтрак (20%)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│2-й завтрак (5%)        │2-й завтрак (5%)       │2-й завтрак (5%)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│Обед (35%)              │Обед (35%)             │Обед (35%)  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│Полдник (15%)           │Полдник (15%)          │Полдник (15%)/или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│Ужин (20%)              │                       │уплотненный полдник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│2-й ужин - (до 5%) -    │                       │(30 - 35%)  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│дополнительный прием    │                       │Ужин (20%)  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│пищи перед сном -       │                       │            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│кисломолочный напиток с │                       │            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│булочным или мучным     │                       │            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│кулинарным изделием     │                       │            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└────────────────────────┴───────────────────────┴────────────────────────┘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16.6. Для групп кратковременного пребывания детей в дошкольных организациях (3 - 5 часов) организуют одноразовое питание (второй завтрак, обед или полдник) в зависимости от времени работы группы (первая или вторая половина дня).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16.7. Питание детей первого года жизни назначают индивидуально в соответствии с возрастными физиологическими нормативами и своевременным введением всех видов прикорма (Приложение 7 настоящих санитарных правил).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16.7.1. Дети, находящиеся на искусственном вскармливании, должны получать современные сухие или жидкие адаптированные молочные смеси, последующие смеси и продукты прикорма в соответствии с возрастом.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16.7.2. Для питания детей первого года жизни используют пищевые продукты промышленного производства, предназначенные для детей соответствующего возраста и имеющие свидетельства о государственной регистрации.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16.7.3. Для питья и разведения молочных смесей и инстантных каш для детей раннего возраста следует использовать бутилированную воду для детского питания, разрешенную в установленном порядке для питания детей первого года жизни. При отсутствии бутилированной воды может быть использована предварительно прокипяченная водопроводная вода.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16.7.4. Молочные продукты и молочные смеси могут поступать из молочной кухни. Питание, полученное из молочной кухни, хранят в холодильнике (по группам) в пределах сроков реализации. Перед кормлением детей продукты детского питания (смеси) подогревают в водяной бане (температура воды +</w:t>
      </w:r>
      <w:smartTag w:uri="urn:schemas-microsoft-com:office:smarttags" w:element="metricconverter">
        <w:smartTagPr>
          <w:attr w:name="ProductID" w:val="50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течение 5 минут или в электронагревателе для детского питания до температуры +</w:t>
      </w:r>
      <w:smartTag w:uri="urn:schemas-microsoft-com:office:smarttags" w:element="metricconverter">
        <w:smartTagPr>
          <w:attr w:name="ProductID" w:val="37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37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16.7.5. Подготовка продуктов для питания детей первого года жизни (разведение сухих смесей, инстантных каш, разогревание продуктов прикорма) должна быть организована в буфетной группового помещения. Буфетная должна быть оборудована холодильником и устройствами для подогрева детского питания.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16.7.6. Для детей, находящихся на грудном вскармливании, должна быть предусмотрена комната для кормления (сцеживания женского молока), оборудованная раковиной, столом для пеленания ребенка и местом для кормления (стул, кресло).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16.8. В каждом учреждении должно быть примерное меню, рассчитанное не менее чем на 2 недели, с учетом рекомендуемых среднесуточных норм питания в ДО для двух возрастных категорий: для детей с 1 года до 3 лет и для детей от 3 до 7 лет (Приложение 6 настоящих санитарных правил).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и расчетов калорийности необходимо соблюдать оптимальное соотношение пищевых веществ (белков, жиров, углеводов), которое должно составлять 1:1:4 соответственно.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следует учитывать национальные и территориальные особенности питания населения и состояние здоровья детей. Рекомендуемый ассортимент пищевых продуктов представлен в Приложении 8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16.9. Примерная форма примерного меню приводится в Приложении 9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 Примерное меню должно содержать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Обязательно приводят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цикличном меню, должны соответствовать их наименованиям, указанным в использованных сборниках рецептур.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примерном меню не допускается повторение одних и тех же блюд или кулинарных изделий в один и тот же день или в смежные дни.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 Ежедневно в меню должны быть включены: молоко, кисломолочные напитки, сметана, мясо, картофель, овощи, фрукты, соки, хлеб, крупы, сливочное и растительное масло, сахар, соль. Остальные продукты (творог, рыбу, сыр, яйцо и другие) - 2 - 3 раза в неделю.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недель ребенок должен получить все продукты в полном объеме в соответствии с установленными нормами согласно Приложения 6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(Приложения 10 настоящих санитарных правил).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следует включать в меню соки, свежезамороженные овощи и фрукты.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16.13. На основании утвержденного примерного меню ежедневно составляется меню-требование установленного образца, с указанием выхода блюд для детей разного возраста.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каждое блюдо должна быть заведена технологическая карта (Приложение 11 настоящих санитарных правил).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разного возраста должны соблюдаться объемы порций приготавливаемых блюд (Приложение 12 настоящих санитарных правил).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16.14. В целях профилактики недостаточности микронутриентов (витаминов и минеральных веществ) в питании детей круглогодично используют пищевые продукты, обогащенные микронутриентами, в том числе быстрорастворимые (инстантные) витаминизированные напитки. При этом обязательно проводится количественная оценка содержания витаминов в суточном рационе питания.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 проводится круглогодичная искусственная C-витаминизация готовых блюд (из расчета для детей 1 - 3 лет - 35 мг, для детей 3 - 6 лет - 50,0 мг на порцию) или их обогащение витаминно-минеральными комплексами, специально предназначенными для этой цели (в соответствии с инструкцией и удостоверением о государственной регистрации) из расчета 50 - 75% от суточной потребности в витаминах в одной порции напитка либо использование поливитаминных препаратов специального назначения (детских), в соответствии с инструкцией по применению. Препараты витаминов вводят в третье блюдо (компот, кисель и т.п.) после его охлаждения до температуры </w:t>
      </w:r>
      <w:smartTag w:uri="urn:schemas-microsoft-com:office:smarttags" w:element="metricconverter">
        <w:smartTagPr>
          <w:attr w:name="ProductID" w:val="1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компота) и </w:t>
      </w:r>
      <w:smartTag w:uri="urn:schemas-microsoft-com:office:smarttags" w:element="metricconverter">
        <w:smartTagPr>
          <w:attr w:name="ProductID" w:val="35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киселя) непосредственно перед реализацией. Витаминизированные блюда не подогревают.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16.15.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16.16. Для обеспечения преемственности питания родителей информируют об ассортименте питания ребенка, вывешивая ежедневное меню.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16.17. Выдача готовой пищи разрешается только после проведения приемочного контроля бракеражной комиссией в составе повара, представителя администрации ДО, медицинского работника.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контроля регистрируются в специальном журнале (Приложение 13 настоящих санитарных правил).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</w:t>
      </w: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блюдо допускают к выдаче только после устранения выявленных кулинарных недостатков.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16.18. Непосредственно после приготовления пищи отбирается суточная проба готовой продукции. Суточная проба отбирается в объеме: порционные блюда - в полном объеме; холодные закуски, первые блюда, гарниры, третьи и прочие блюда - не менее </w:t>
      </w:r>
      <w:smartTag w:uri="urn:schemas-microsoft-com:office:smarttags" w:element="metricconverter">
        <w:smartTagPr>
          <w:attr w:name="ProductID" w:val="100 г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г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Пробу отбирают стерильными или 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температуре +2 - +</w:t>
      </w:r>
      <w:smartTag w:uri="urn:schemas-microsoft-com:office:smarttags" w:element="metricconverter">
        <w:smartTagPr>
          <w:attr w:name="ProductID" w:val="6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 Контроль за правильностью отбора и хранения суточной пробы осуществляет ответственное лицо, прошедшее инструктаж.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XVII. Требования к перевозке и приему в дошкольные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пищевых продуктов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Транспортировку пищевых продуктов необходимо проводить в условиях, обеспечивающих их сохранность и предохраняющих от загрязнения.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специализированным транспортом, имеющим санитарный паспорт, при условии обеспечения раздельной транспортировки продовольственного сырья и готовых пищевых продуктов, не требующих тепловой обработки.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 для раздельного размещения сырья и готовых пищевых продуктов.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Скоропортящиеся продукты перевозят специализированным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Транспортные средства для перевозки пищевых продуктов содержат в чистоте и не используют для перевозки людей и непродовольственных товаров.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обработка транспорта для перевозки пищевых продуктов проводится ежедневно.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рукавицы), имеют личную медицинскую книжку установленного образца с результатами медицинских осмотров, в т.ч. лабораторных обследований, и отметкой о прохождении профессиональной гигиенической подготовки.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 (</w:t>
      </w:r>
      <w:smartTag w:uri="urn:schemas-microsoft-com:office:smarttags" w:element="metricconverter">
        <w:smartTagPr>
          <w:attr w:name="ProductID" w:val="20 г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г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 на </w:t>
      </w:r>
      <w:smartTag w:uri="urn:schemas-microsoft-com:office:smarttags" w:element="metricconverter">
        <w:smartTagPr>
          <w:attr w:name="ProductID" w:val="1 л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л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воды), ошпаривать кипятком, высушивать и хранить в местах, недоступных загрязнению. Их обработку проводят в специально выделенном помещении. Не допускается использовать для перевозки продуктов кухонное оборудование.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Прием пищевых продуктов и продовольственного сырья в дошкольные организации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Входной контроль поступающих продуктов осуществляет ответственное лицо (бракераж сырых продуктов). Результаты контроля регистрируются в специальном журнале (Приложение 14 настоящих санитарных правил).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Пищевые продукты хранят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 и обработке.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Складские помещения для хранения продуктов оборудуют приборами для измерения температуры воздуха, холодильное оборудование - контрольными термометрами.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XVIII. Требования к санитарному содержанию помещений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организаций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Все помещения убирают влажным способом с применением моющих средств не менее 2 раз в день при открытых фрамугах или окнах с обязательной уборкой мест скопления пыли (полы у плинтусов и под мебелью, подоконники, радиаторы и т.п.) и часто загрязняющихся поверхностей (ручки дверей, шкафов, выключатели, жесткую мебель и др.).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Влажную уборку в спальнях проводят после ночного и дневного сна, в групповых - после каждого приема пищи.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Столы в групповых помещениях промывают горячей водой с мылом до и после каждого приема пищи специальной ветошью, которую простирывают, просушивают и хранят в сухом виде в специальной промаркированной посуде с крышкой. Стулья, пеленальные столы, манежи и другое оборудование, а также подкладочные клеенки, клеенчатые нагрудники после использования моют горячей водой с мылом; нагрудники из ткани - стирают.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18.4. Ковры ежедневно пылесосят и чистят влажной щеткой или выколачивают на специально отведенных для этого площадках, затем чистят влажной щеткой. Один раз в год их подвергают сухой химической чистке.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18.5. В помещениях, где оборудованы уголки живой природы, проводят ежедневную влажную уборку, чистку клеток, кормушек, замену подстилок, мытье поилок и смену в них воды. Один раз в две недели клетки, кормушки, поилки необходимо дезинфицировать с последующей промывкой проточной водой и высушиванием. После дезинфекции в клетку кладут чистую подстилку и корм.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18.6. Санитарно-техническое оборудование ежедневно обеззараживают независимо от эпидемиологической ситуации. Сидения на унитазах, ручки сливных бачков и ручки дверей моют теплой водой с мылом или иным моющим средством, безвредным для здоровья детей, ежедневно. Горшки моют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18.7. Генеральную уборку всех помещений и оборудования проводят один раз в месяц с применением моющих и дезинфицирующих средств. Окна снаружи и изнутри моют по мере загрязнения, но не реже 2 раз в год (весной и осенью).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18.8. При неблагоприятной эпидемиологической ситуации в ДО, в целях предупреждения распространения инфекции, проводят дополнительные мероприятия в соответствии с требованиями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18.9. Уборочный инвентарь для туалета маркируют ярким цветом и хранят в туалетной комнате в специальном шкафу. Весь уборочный инвентарь после использования промывают горячей водой с моющими средствами и просушивают.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 растворы и моющие средства хранят в местах, не доступных для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Емкости с растворами дезинфицирующих и моющих средств должны иметь крышки, четкие надписи с указанием названия средства, его концентрации, назначения, даты приготовления. Для готовых к применению средств, разрешенных для многократного использования, указывают дату его разведения. Все дезинфицирующие и моющие средства должны иметь инструкцию по их использованию и применяться в соответствии с ней.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18.10. В теплое время года с целью предупреждения залета насекомых следует засетчивать окна и двери. Для борьбы с мухами внутри помещений можно использовать механические методы (липкие ленты, мухоловки), а также химические средства по борьбе с мухами, зарегистрированные в установленном порядке &lt;*&gt;.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Постановление Правительства Российской Федерации от 04.04.2001 N 262 "О государственной регистрации отдельных видов продукции, представляющих потенциальную опасность для человека, а также отдельных видов продукции, впервые ввозимых на территорию Российской Федерации".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 Все виды ремонтных работ не допускается проводить при функционировании дошкольных организаций в присутствии детей.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18.13. Приобретенные игрушки (за исключением мягконабивных) перед поступлением в групповые моют проточной водой (температура </w:t>
      </w:r>
      <w:smartTag w:uri="urn:schemas-microsoft-com:office:smarttags" w:element="metricconverter">
        <w:smartTagPr>
          <w:attr w:name="ProductID" w:val="37 °C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37 °C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мылом или иным моющим средством, безвредным для здоровья детей, и затем высушивают на воздухе.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 ворсованые игрушки и мягконабивные игрушки обрабатывают согласно инструкции изготовителя.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(мытье, стирка), используются только в качестве дидактического материала.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18.14. Игрушки моют или стирают ежедневно в конце дня, а в раннего возраста группах - 2 раза в день. Кукольная одежда стирается по мере загрязнения с использованием детского мыла и проглаживается.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18.15. В дошкольных организациях не допускается организация проката и обмена игр, игрушек и другого инвентаря.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18.16. Медицинские инструменты многоразового пользования подлежат дезинфекции в соответствии с действующими нормативными документами.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Предпочтительно использовать стерильный инструментарий разового пользования с последующим обеззараживанием и утилизацией.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18.17. Смену постельного белья, полотенец проводят по мере загрязнения, но не реже одного раза в неделю. Все белье маркируют.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белье, кроме наволочек, маркируют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доставляют в мешках и хранят в шкафах.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18.18. Белье после употребления складывают в специальный бак, ведро с крышкой, клеенчатый, пластиковый или из двойной материи мешок. Грязное белье доставляют в постирочную (или специальное помещение). Матерчатые мешки сдают в стирку, клеенчатые и пластиковые - обрабатывают горячим мыльно-содовым раствором.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18.19. Постельные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Один раз в год постельные принадлежности подвергаются химической чистке или обработке в дезинфекционной камере.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18.20. Мочалки для мытья детей (число мочалок соответствует количеству детей в группе) после использования замачивают в дезинфицирующем растворе, промывают проточной водой, просушивают и хранят в чистых матерчатых мешках.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18.21. При наличии насекомых и грызунов в помещениях ДО организуют мероприятия специализированными организациями по дезинсекции и дератизации в соответствии с санитарными правилами, предъявляющие санитарно-эпидемиологические требования к проведению дезинфекционных и дератизационных мероприятий.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XIX. Основные гигиеническое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противоэпидемические мероприятия, проводимые медицинским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 в дошкольных организациях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В целях профилактики возникновения и распространения инфекционных заболеваний и пищевых отравлений медицинские работники дошкольных организаций проводят: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при поступлении в учреждения с целью выявления больных, в т.ч. на педикулез;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ежедневный амбулаторный прием с целью оказания медицинской помощи (при необходимости), выявление заболевших детей, своевременную их изоляцию, оказание первой медицинской помощи при возникновении несчастных случаев;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 раз в неделю осмотр детей на педикулез. Результаты осмотра заносят в специальный журнал. В случае обнаружения детей, пораженных педикулезом, их отправляют домой для санации. Прием детей после санации допускается в дошкольные организации при наличии медицинской справки об отсутствии педикулеза;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в раннего возраста группах ведется карта стула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 в установленном порядке;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проведение профилактических и санитарно-противоэпидемических мероприятий;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работу по формированию здорового образа жизни с персоналом и детьми, организацию "дней здоровья", игр, викторин на медицинскую тему;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В целях профилактики контагиозных гельминтозов (энтеробиоза и гименолепидоза) организуют и проводят необходимые меры по оздоровлению источников инвазии, предупреждению передачи возбудителя.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19.2.1. Выявление инвазированных контагиозных гельминтозами следует осуществлять одновременным обследованием всех детей и всего персонала дошкольных организаций один раз в год. На пораженность острицами проводят троекратное обследование детей и сотрудников через 1 - 3 дня; на пораженность карликовым цепнем - через 10 - 20 дней.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19.2.2. Всех выявленных инвазированных регистрируют в журнале "Инфекционные заболевания" и проводят медикаментозную терапию силами медицинского персонала.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19.2.3. При однократном обследовании детей и сотрудников и выявлении 20% и более инвазированных острицами - проводят оздоровление всех детей и обслуживающего персонала дошкольных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19.2.4. При регистрации случаев заболеваний среди детей и персонала дошкольных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пропылесосить или обработать камерной дезинфекцией (если невозможно облучить бактерицидными лампами в течение 30 минут на расстоянии до </w:t>
      </w:r>
      <w:smartTag w:uri="urn:schemas-microsoft-com:office:smarttags" w:element="metricconverter">
        <w:smartTagPr>
          <w:attr w:name="ProductID" w:val="25 см"/>
        </w:smartTagPr>
        <w:r w:rsidRPr="009A6A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см</w:t>
        </w:r>
      </w:smartTag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ковры, дорожки, мягкие игрушки и убрать их до завершения заключительной дезинвазии;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ногти на руках детей и персонала должны быть коротко острижены;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надзор за соблюдением детьми и персоналом правил личной гигиены.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19.2.5. Для профилактики паразитозов проводят лабораторный контроль за качеством воды в ванне бассейна на паразитологические показатели 1 раз в квартал.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XX. Требования к прохождению профилактических медицинских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 и личной гигиене персонала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Персонал дошкольных организаций проходит медицинские осмотры и обследования, профессиональную гигиеническую подготовку и аттестацию в установленном порядке.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кратность медицинских обследований, исследований и профессиональной гигиенической подготовки представлен в Приложении 15 настоящих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20.2. Каждый работник дошкольных организаций должен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организации, должны быть привиты в соответствии с национальным календарем профилактических прививок.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Ежедневно перед началом работы медицинским работником проводится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ежедневно перед началом рабочей смены заносятся в "Журнал здоровья" (приложение 16 настоящих санитарных правил).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 или немедленно отстраняют от работы больных работников или при подозрении на инфекционные заболевания. Не допускают к работе по приготовлению блюд и их раздачи работников, имеющих на руках нагноения, порезы, ожоги.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Персонал дошкольных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одежды; коротко стричь ногти.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помощника воспитателя дополнительно должен быть фартук и косынка для раздачи пищи, фартук для мытья посуды и специальный (темный) халат для уборки помещений.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туалетную комнату следует снимать халат и после выхода тщательно вымыть руки с мылом; работникам не допускается пользоваться детским туалетом.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20.5. Работники пищеблока не должны во время работы носить кольца, серьги, закалывать спецодежду булавками, принимать пищу и курить на рабочем месте.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 дошкольных организаций следует предусмотреть не менее 3 комплектов санитарной одежды.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XXI. Требования к соблюдению санитарных правил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Руководитель дошкольных организаций является ответственным лицом за организацию и полноту выполнения настоящих санитарных правил, в том числе обеспечивает: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настоящих санитарных правил и доведение их содержания до работников учреждения;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производственного и лабораторного контроля;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ими периодических медицинских обследований;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аптечек для оказания первой медицинской помощи и их своевременное пополнение;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исправную работу технологического, холодильного и другого оборудования учреждения.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Медицинский персонал дошкольных организаций осуществляет повседневный контроль за соблюдением требований санитарных правил.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21.3. За нарушение санитарного законодательства руководитель дошкольных организаций несет ответственность в порядке, установленном законодательством Российской Федерации.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6A24" w:rsidRPr="009A6A24" w:rsidSect="004029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медицинских помещений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890"/>
        <w:gridCol w:w="1890"/>
        <w:gridCol w:w="2160"/>
        <w:gridCol w:w="189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     </w:t>
            </w:r>
          </w:p>
        </w:tc>
        <w:tc>
          <w:tcPr>
            <w:tcW w:w="7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вместимостью, мест (площадь, м2)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80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(1 - 4)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150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(5 - 6)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240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(7 - 12)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350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(13 - 18)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кабинет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Процедурный кабинет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Изолятор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 м2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м2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палата)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 м2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м2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палата)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 м2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м2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каждая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(2 палаты)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4 м2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м2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каждая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(2 палаты)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 с местом для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приготовления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дезинфицирующих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растворов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служебно-бытовых помещений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Помещения          │        Площадь (м2) в зависимости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│    от вместимости и количества групп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├─────────┬─────────┬──────────┬───────────┤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│  до 80  │ до 150  │  до 240  │  до 350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│ (1 - 4) │ (5 - 6) │ (7 - 12) │ (13 - 18)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├──────────────────────────────┼─────────┼─────────┼──────────┼───────────┤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│1. Кабинет заведующего        │   10    │   10    │    9     │     9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├──────────────────────────────┼─────────┼─────────┼──────────┼───────────┤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│2. Кабинет завхоза            │    -    │    -    │    6     │     6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├──────────────────────────────┼─────────┼─────────┼──────────┼───────────┤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│3. Методический кабинет       │   12    │   12    │    12    │    12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├──────────────────────────────┼─────────┼─────────┼──────────┼───────────┤</w:t>
      </w:r>
    </w:p>
    <w:p w:rsidR="009A6A24" w:rsidRPr="009A6A24" w:rsidRDefault="009A6A24" w:rsidP="009A6A2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КонсультантПлюс: примечание.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Нумерация   пунктов  в таблице  дана   в  соответствии   с  официальным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текстом документа.</w:t>
      </w:r>
    </w:p>
    <w:p w:rsidR="009A6A24" w:rsidRPr="009A6A24" w:rsidRDefault="009A6A24" w:rsidP="009A6A2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│3. Хозяйственная кладовая     │    4    │    5    │    8     │    12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├──────────────────────────────┼─────────┼─────────┼──────────┼───────────┤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│4. Кладовая чистого белья     │    4    │    6    │    8     │    10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├──────────────────────────────┼─────────┼─────────┼──────────┼───────────┤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│5. Комната кастелянши         │    -    │    -    │    -     │     6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├──────────────────────────────┼─────────┼─────────┼──────────┼───────────┤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│6. Столярная мастерская       │    -    │    -    │    12    │    12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├──────────────────────────────┼─────────┼─────────┼──────────┼───────────┤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│7. Столовая персонала         │    -    │    -    │    -     │    10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├──────────────────────────────┼─────────┼─────────┼──────────┼───────────┤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│8. Туалеты для персонала      │    3    │    3    │    6     │     6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└──────────────────────────────┴─────────┴─────────┴──────────┴───────────┘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состав и площади помещений постирочной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1350"/>
        <w:gridCol w:w="1215"/>
        <w:gridCol w:w="1485"/>
        <w:gridCol w:w="1215"/>
        <w:gridCol w:w="135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       </w:t>
            </w:r>
          </w:p>
        </w:tc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Площади помещений постирочной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зависимости от количества групп (м2)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группы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групп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групп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групп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групп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Стиральная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Гладильная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 групповых для специальных ДО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2160"/>
        <w:gridCol w:w="1890"/>
        <w:gridCol w:w="2025"/>
        <w:gridCol w:w="1485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   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ДО, м2 на 1 место,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детей с нарушениями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слуха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(глухих и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слабослышащих) 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зрения          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интеллекта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слабовидящих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косоглазием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амблиопией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Раздевальная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личных вещей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0,41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0,41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0,41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4,16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4,16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для занятий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Спальня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Буфетная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Туалетная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Плеопто-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ортоптическая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комната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комната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дошкольных организаций для детей с нарушением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 аппарата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565"/>
        <w:gridCol w:w="3645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        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помещений, м2 на 1 место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ячейки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до 3-х лет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ячейки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от 3-х до 7-ми лет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Приемная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Раздевальная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личных вещей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 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0,41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0,41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Игральная - столовая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Спальня   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4,16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Помещение для раздачи пищи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мойки посуды (буфетная)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Туалетная (горшечная)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логопеда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0,83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0,83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для групповых и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индивидуальных занятий с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детьми, страдающими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расстройством речи (на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каждые две группы)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Процедурная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 неотапливаемая (для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50% детей)     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    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РАЗМЕЩЕНИЮ ИСТОЧНИКОВ ИСКУССТВЕННОГО ОСВЕЩЕНИЯ ПОМЕЩЕНИЙ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 ОРГАНИЗАЦИЙ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2430"/>
        <w:gridCol w:w="3915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освещения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светильников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(игровые),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раздевальные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Вдоль преимущественного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расположения рядов, столов,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параллельно длинной стороне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Спальные помещения,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веранды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 дежурное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(ночное)   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Вдоль преимущественного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размещения оборудования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для музыкальных и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физкультурных занятий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Изолятор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равномерное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Вдоль прохода и шкафов 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ВОЗДУХА И КРАТНОСТЬ ВОЗДУХООБМЕНА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ОСНОВНЫХ ПОМЕЩЕНИЯХ ДОШКОЛЬНЫХ ОБРАЗОВАТЕЛЬНЫХ УЧРЕЖДЕНИЙ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КЛИМАТИЧЕСКИХ РАЙОНОВ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┌────────────────────────────┬───────────┬────────────────────────────────┐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Помещения          │Температура│    Кратность обмена воздуха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воздуха,  │             в 1 час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°C     ├────────────────┬───────────────┤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      │  в I А, Б, Г   │    в других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      │ климатических  │ климатических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      │    районах     │    районах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      ├────────┬───────┼──────┬────────┤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      │ приток │вытяжка│приток│вытяжка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├────────────────────────────┼───────────┼────────┼───────┼──────┼────────┤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│Приемные, игровые раннего возраста  │           │        │       │      │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│групп:                      │           │        │       │      │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│- младшей                   │  22 - 24  │  2,5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│- средней и старшей         │  22 - 24  │  2,5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├────────────────────────────┼───────────┼────────┼───────┼──────┼────────┤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│Приемные, игровые младшей   │  21 - 23  │  2,5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│дошкольной группы           │           │        │       │      │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├────────────────────────────┼───────────┼────────┼───────┼──────┼────────┤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│Групповые, раздевальные:    │           │        │       │      │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│- младшей, средней          │  21 - 23  │  2,5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│- старшей, подготовительной │  21 - 23  │  2,5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├────────────────────────────┼───────────┼────────┼───────┼──────┼────────┤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│Спальни раннего возраста групп      │  19 - 20  │  2,5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├────────────────────────────┼───────────┼────────┼───────┼──────┼────────┤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│Спальни дошкольных групп    │  19 - 20  │  2,5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├────────────────────────────┼───────────┼────────┼───────┼──────┼────────┤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│Туалетные раннего возраста групп    │  22 - 24  │   - 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├────────────────────────────┼───────────┼────────┼───────┼──────┼────────┤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│Туалетные дошкольных групп  │  21 - 23  │   - 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├────────────────────────────┼───────────┼────────┼───────┼──────┼────────┤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│Залы для музыкальных и      │  19 - 20  │  2,5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│гимнастических занятий      │           │        │       │      │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├────────────────────────────┼───────────┼────────┴───────┴──────┴────────┤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│Прогулочные веранды         │ Не менее  │ по расчету, но не менее </w:t>
      </w:r>
      <w:smartTag w:uri="urn:schemas-microsoft-com:office:smarttags" w:element="metricconverter">
        <w:smartTagPr>
          <w:attr w:name="ProductID" w:val="20 м3"/>
        </w:smartTagPr>
        <w:r w:rsidRPr="009A6A24">
          <w:rPr>
            <w:rFonts w:ascii="Courier New" w:eastAsia="Times New Roman" w:hAnsi="Courier New" w:cs="Courier New"/>
            <w:sz w:val="20"/>
            <w:szCs w:val="20"/>
            <w:lang w:eastAsia="ru-RU"/>
          </w:rPr>
          <w:t>20 м3</w:t>
        </w:r>
      </w:smartTag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12     │         на 1 ребенка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├────────────────────────────┼───────────┼────────────────────────────────┤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│Зал с ванной бассейна       │ Не менее  │ по расчету, но не менее </w:t>
      </w:r>
      <w:smartTag w:uri="urn:schemas-microsoft-com:office:smarttags" w:element="metricconverter">
        <w:smartTagPr>
          <w:attr w:name="ProductID" w:val="20 м3"/>
        </w:smartTagPr>
        <w:r w:rsidRPr="009A6A24">
          <w:rPr>
            <w:rFonts w:ascii="Courier New" w:eastAsia="Times New Roman" w:hAnsi="Courier New" w:cs="Courier New"/>
            <w:sz w:val="20"/>
            <w:szCs w:val="20"/>
            <w:lang w:eastAsia="ru-RU"/>
          </w:rPr>
          <w:t>20 м3</w:t>
        </w:r>
      </w:smartTag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29     │         на 1 ребенка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├────────────────────────────┼───────────┼────────────────────────────────┤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│Раздевалка с душевой        │  25 - 26  │          по расчету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│бассейна                    │           │                    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├────────────────────────────┼───────────┼────────┬───────┬──────┬────────┤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│Медицинские помещения       │  22 - 24  │  2,5   │  1,5  │  -   │  1,5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├────────────────────────────┼───────────┼────────┴───────┴──────┴────────┤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│Отапливаемые переходы       │Не менее 15│ по расчету, но не менее </w:t>
      </w:r>
      <w:smartTag w:uri="urn:schemas-microsoft-com:office:smarttags" w:element="metricconverter">
        <w:smartTagPr>
          <w:attr w:name="ProductID" w:val="20 м3"/>
        </w:smartTagPr>
        <w:r w:rsidRPr="009A6A24">
          <w:rPr>
            <w:rFonts w:ascii="Courier New" w:eastAsia="Times New Roman" w:hAnsi="Courier New" w:cs="Courier New"/>
            <w:sz w:val="20"/>
            <w:szCs w:val="20"/>
            <w:lang w:eastAsia="ru-RU"/>
          </w:rPr>
          <w:t>20 м3</w:t>
        </w:r>
      </w:smartTag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│           │         на 1 ребенка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└────────────────────────────┴───────────┴────────────────────────────────┘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ПЕРЕЧЕНЬ ОБОРУДОВАНИЯ ПИЩЕБЛОКОВ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425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производственного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 (кладовые)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Стеллажи, подтоварники, среднетемпературные и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низкотемпературные холодильные шкафы (при   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необходимости)              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Овощной цех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(первичной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обработки овощей)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    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картофелеочистительная и овощерезательная машины,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моечные ванны, раковина для мытья рук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Овощной цех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(вторичной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обработки овощей)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моечная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ванна, универсальный механический привод или (и)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овощерезательная машина, раковина для мытья рук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 цех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контрольные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весы, среднетемпературные холодильные шкафы (в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количестве, обеспечивающем возможность соблюдения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"товарного соседства" и хранения необходимого объема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пищевых продуктов), универсальный механический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привод или (и) овощерезательная машина,     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бактерицидная установка для обеззараживания воздуха,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моечная ванна для повторной обработки овощей, не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подлежащих термической обработке, зелени и фруктов,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раковина для мытья рук      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Мясорыбный цех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(для разделки мяса, рыбы и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птицы) - не менее двух, контрольные весы,   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среднетемпературные и, при необходимости,   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низкотемпературные холодильные шкафы (в количестве,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обеспечивающем возможность соблюдения       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"товарного соседства" и хранения необходимого объема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пищевых продуктов), электромясорубка, колода для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разруба мяса, моечные ванны, раковина для мытья рук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Горячий цех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двух: для сырой и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готовой продукции), электрическая плита,    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электрическая сковорода, духовой (жарочный) шкаф,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электропривод для готовой продукции, электрокотел,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контрольные весы, раковина для мытья рук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Моечная кухонной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посуды      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моечные ванны, стеллаж,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раковина для мытья рук      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Моечная тары    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Моечная ванна                                    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НЕ ДОПУСКАЕТСЯ ИСПОЛЬЗОВАТЬ В ПИТАНИИ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ДОШКОЛЬНЫХ ОРГАНИЗАЦИЯХ, В ЦЕЛЯХ ПРЕДОТВРАЩЕНИЯ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И РАСПРОСТРАНЕНИЯ ИНФЕКЦИОННЫХ И МАССОВЫХ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 ЗАБОЛЕВАНИЙ (ОТРАВЛЕНИЙ):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субпродуктов, кроме печени, языка, сердца;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непотрошеной птицы;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мяса диких животных;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и субпродукты замороженные, со сроком годности более 6 месяцев;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птицы замороженное;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птицы механической обвалки и коллагенсодержащее сырье из мяса птицы;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третьей и четвертой категории;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с массовой долей костей, жировой и соединительной ткани свыше 20%;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зельцев, изделий из мясной обрези, диафрагмы; рулетов из мякоти голов, кровяных и ливерных колбас;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кулинарных жиров, свиного или бараньего сала, маргарина и других гидрогенизированных жиров;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яиц и мяса водоплавающих птиц;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яиц с загрязненной скорлупой, с насечкой, "тек", "бой", а также яиц из хозяйств, неблагополучных по сальмонеллезам;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консервов с нарушением герметичности банок, бомбажных, "хлопуш", банок с ржавчиной, деформированных, без этикеток;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крупы, мука, сухофруктов и других продуктов, загрязненных различными примесями или зараженных амбарными вредителями;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любых пищевых продуктов домашнего (не промышленного) изготовления, а также принесенных из дома и не имеющих документов, подтверждающих их качество и безопасность (в том числе при организации праздничных мероприятий, праздновании дней рождения и т.п.);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кремовых кондитерских изделий (пирожных и тортов) и кремов;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творога из непастеризованного молока, фляжного творога, фляжной сметаны без термической обработки;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простокваши "самокваса";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грибов и продуктов (кулинарных изделий), из них приготовленных;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кваса, газированных напитков;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молока и молочных продуктов из хозяйств, неблагополучных по заболеваемости сельскохозяйственных животных, а также не прошедших первичную обработку и пастеризацию;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сырокопченых, полукопченых, подкопченных мясных гастрономических изделий и колбас;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блюд, изготовленных из мяса, птицы, рыбы, не прошедших тепловую обработку, кроме соленой рыбы (сельдь, семга, форель);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бульонов, приготовленных на основе костей;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жареных в жире (во фритюре) пищевых продуктов и изделий, чипсов;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уксуса, горчицы, хрена, перца острого (красного, черного, белого) и других острых (жгучих) приправ и содержащих их пищевых продуктов;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острых соусов, кетчупов, майонезов и майонезных соусов, маринованных овощей и фруктов (огурцы, томаты, сливы, яблоки) и других продуктов, консервированных с уксусом;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кофе натурального;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ядра абрикосовой косточки, арахиса;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молочных продуктов, творожных сырков и мороженого с использованием растительных жиров;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кумыса и других кисломолочных продуктов с содержанием этанола (более 0,5%);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карамели, в том числе леденцовой;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первых и вторых блюд из/на основе сухих пищевых концентратов быстрого приготовления;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продуктов, содержащих в своем составе синтетические ароматизаторы и красители;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сливочное масло жирностью ниже 72%;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продуктов, в том числе кондитерских изделий, содержащих алкоголь;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консервированные продукты с использованием уксуса.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среднесуточные нормы питания &lt;*&gt; в дошкольных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(г, мл, на 1 ребенка)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Допустимы отклонения от рекомендуемых норм питания +/- 5%.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6A24" w:rsidRPr="009A6A24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┌──────────────────────────┬─────────────────────────────────────────────────────┐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 Наименование пищевого   │Количество продуктов в зависимости от возраста детей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  продукта или группы    ├─────────────────────────┬───────────────────────────┤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   пищевых продуктов     │   в г, мл, брутто &lt;1&gt;   │      в г, мл, нетто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                         ├────────────┬────────────┼──────────────┬────────────┤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                         │ 1 - 3 года │ 3 - 7 лет  │  1 - 3 года  │ 3 - 7 лет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│Молоко с м.д.ж. 2,5 -     │    390     │    450     │     390      │    450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│3,2%, в т.ч. кисломолочные│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│продукты с м.д.ж. 2,5 -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│3,2% &lt;2&gt;     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│Творог, творожные изделия │     30     │     40     │      30      │     40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│для детского питания с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│м.д.ж. не более 9% и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│кислотностью не более 150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│°T           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│Сметана с м.д.ж. не более │     9      │     11     │      9       │     11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│15%          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│Сыр неострых сортов       │    4,3     │    6,4     │      4       │     6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│твердый и мягкий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│Мясо (говядина 1 кат.     │   55/68    │  60,5/75   │      50      │     55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│бескостная/говядина 1 кат.│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│на костях) &lt;3&gt;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│Птица (куры 1 кат.        │  23/23/22  │  27/27/26  │      20      │     24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│потр./цыплята-бройлеры 1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│кат потр./индейка 1 кат.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│потр.) &lt;3&gt;   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│Рыба (филе), в т.ч. филе  │     37     │     39     │      32      │     37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│слабо или малосоленое &lt;3&gt;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│Колбасные изделия для     │     5      │     7      │     4,9      │    6,9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│питания дошкольников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│Яйцо куриное диетическое  │  0,5 шт.   │  0,6 шт.   │      20      │     24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│Картофель:                │    160     │    187     │     120      │    140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с 01.09 по 31.10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с 31.10 по 31.12         │    172     │    200     │     120      │    140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с 31.12 по 28.02         │    185     │    215     │     120      │    140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с 29.02 по 01.09         │    200     │    234     │     120      │    140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│Овощи, зелень &lt;3&gt;         │    256     │    325     │     205      │    260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│Фрукты (плоды) свежие &lt;3&gt; │    108     │    114     │      95      │    100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│Фрукты (плоды) сухие      │     9      │     11     │      9       │     11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│Соки фруктовые (овощные)  │    100     │    100     │     100      │    100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│Напитки витаминизированные│     -      │     50     │      -       │     50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│(готовый напиток)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│Хлеб ржаной (ржано-       │     40     │     50     │      40      │     50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│пшеничный)   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│Хлеб пшеничный или хлеб   │     70     │    100     │      70      │    100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│зерновой     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│Крупы (злаки), бобовые    │     30     │     43     │      30      │     43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│Макаронные изделия        │     8      │     12     │      8       │     12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│группы А     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│Мука пшеничная            │     25     │     29     │      25      │     29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│хлебопекарная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│Мука картофельная         │     3      │     3      │      3       │     3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│(крахмал)    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│Масло коровье             │     22     │     26     │      22      │     26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│сладкосливочное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│Масло растительное        │     9      │     11     │      9       │     11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│Кондитерские изделия      │     7      │     20     │      7       │     20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│Чай, включая фиточай      │    0,5     │    0,6     │     0,5      │    0,6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│Какао-порошок             │    0,5     │    0,6     │     0,5      │    0,6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│Кофейный напиток злаковый │    1,0     │    1,2     │     1,0      │    1,2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│(суррогатный), в т.ч. из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│цикория                   │            │            │              │ 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│Дрожжи хлебопекарные      │    0,4     │    0,5     │     0,4      │    0,5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│Сахар &lt;4&gt;                 │     37     │     47     │      37      │     47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├──────────────────────────┼────────────┼────────────┼──────────────┼────────────┤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│Соль пищевая поваренная   │     4      │     6      │      4       │     6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└──────────────────────────┴────────────┴────────────┴──────────────┴────────────┘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случае поступления новых видов пищевых продуктов, в том числе и импортных товаров, или в случае поступления нестандартного сырья нормы отходов и потерь при технологической обработке этого сырья определяются дошкольной организацией самостоятельно путем контрольных проработок.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Доля кисломолочных продуктов должна составлять 135 - 150 мл для детей в возрасте 1 - 3 года и 150 - 180 мл - для детей 3 - 7 лет;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Среднесуточные наборы продуктов для детей,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на лечении в санаторно-курортных учреждениях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различного профиля (кроме туберкулезных)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1620"/>
        <w:gridCol w:w="1620"/>
        <w:gridCol w:w="1620"/>
        <w:gridCol w:w="1485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пищевого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продукта или группы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пищевых продуктов     </w:t>
            </w:r>
          </w:p>
        </w:tc>
        <w:tc>
          <w:tcPr>
            <w:tcW w:w="6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продуктов в зависимости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возраста детей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г, мл, брутто    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г, мл, нетто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1 - 3 года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3 - 7 лет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1 - 3 года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3 - 7 лет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Молоко, кефир и другие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кисломолочные продукты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Сыр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(говядина 1 кат.,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т.ч. субпродукты)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(куры 1 кат. п/п)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Морепродукты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13,5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Сельдь, икра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Колбасные изделия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14,7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Яйцо, шт.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Картофель:      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01.09 по 31.10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31.10 по 31.12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31.12 по 28.02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29.02 по 01.09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разные и зелень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(плоды) свежие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(плоды) сухие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бобовые, макаронные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изделия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картофельная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 злаковый, какао-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Соль, специи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Масса нетто приводится для нормы отходов 25%.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6A24" w:rsidRPr="009A6A24">
          <w:pgSz w:w="11905" w:h="16838" w:code="9"/>
          <w:pgMar w:top="1134" w:right="850" w:bottom="1134" w:left="1701" w:header="720" w:footer="720" w:gutter="0"/>
          <w:cols w:space="720"/>
        </w:sect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ПРИМЕРНАЯ СХЕМА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ДЕТЕЙ ПЕРВОГО ГОДА ЖИЗНИ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810"/>
        <w:gridCol w:w="810"/>
        <w:gridCol w:w="945"/>
        <w:gridCol w:w="810"/>
        <w:gridCol w:w="810"/>
        <w:gridCol w:w="945"/>
        <w:gridCol w:w="1080"/>
        <w:gridCol w:w="810"/>
        <w:gridCol w:w="108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продуктов и блюд </w:t>
            </w:r>
          </w:p>
        </w:tc>
        <w:tc>
          <w:tcPr>
            <w:tcW w:w="81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(месяцы жизни)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9 - 12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Женское молоко,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адаптированная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молочная смесь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последующие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молочные смеси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(мл)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900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900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900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400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фруктовые соки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(мл)         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90 -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фруктовое пюре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(мл)         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90 -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(г)   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желток (шт.) 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овощное пюре (г)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(г)     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мясное пюре (г)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60 - 70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пюре  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30 - 60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 и другие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неадаптированные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кисломолочные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продукты (мл)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цельное молоко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(мл)         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&lt;*&gt;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&lt;*&gt;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&lt;*&gt;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&lt;*&gt;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&lt;**&gt;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&lt;**&gt;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(пшеничный,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в/с) (г)     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сухари, печенье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растительное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масло          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сливочное масло  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6A24" w:rsidRPr="009A6A24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Для приготовления каш.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зависимости от количества потребляемой молочной смеси или женского молока.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АССОРТИМЕНТ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ПИЩЕВЫХ ПРОДУКТОВ ДЛЯ ИСПОЛЬЗОВАНИЯ В ПИТАНИИ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В ДОШКОЛЬНЫХ ОРГАНИЗАЦИЯХ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и мясопродукты: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говядина I категории;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телятина;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нежирные сорта свинины и баранины;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птицы охлажденное (курица, индейка);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мясо кролика;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сосиски, сардельки (говяжьи), колбасы вареные для детского питания, не чаще чем 1 - 2 раза в неделю - после тепловой обработки;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субпродукты говяжьи (печень, язык).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и рыбопродукты - треска, горбуша, лосось, хек, минтай, ледяная рыба, судак, сельдь (соленая), морепродукты.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куриные - в виде омлетов или в вареном виде.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молоко (2,5%, 3,2% жирности), пастеризованное, стерилизованное, сухое;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сгущенное молоко (цельное и с сахаром), сгущенно-вареное молоко;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сыр неострых сортов (твердый, полутвердый, мягкий, плавленый - для питания детей дошкольного возраста);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сметана (10%, 15% жирности) - после термической обработки;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кисломолочные продукты промышленного выпуска; ряженка, варенец, бифидок, кефир, йогурты, простокваша;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сливки (10% жирности);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мороженое (молочное, сливочное).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жиры: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сливочное масло (72,5%, 82,5% жирности);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маргарин ограниченно для выпечки.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Кондитерские изделия: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зефир, пастила, мармелад;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шоколад и шоколадные конфеты - не чаще одного раза в неделю;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пирожные, торты (песочные и бисквитные, без крема);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джемы, варенье, повидло, мед - промышленного выпуска.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цитрусовые (апельсины, мандарины, лимоны) - с учетом индивидуальной переносимости;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тропические фрукты (манго, киви, ананас, гуава) - с учетом индивидуальной переносимости;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сухофрукты.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Бобовые: горох, фасоль, соя, чечевица.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Орехи: миндаль, фундук, ядро грецкого ореха.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 и напитки: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напитки промышленного выпуска на основе натуральных фруктов;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кофе (суррогатный), какао, чай.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Консервы: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говядина тушеная (в виде исключения при отсутствии мяса) для приготовления первых блюд);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лосось, сайра (для приготовления супов);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компоты, фрукты дольками;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баклажанная и кабачковая икра для детского питания;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зеленый горошек;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кукуруза сахарная;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фасоль стручковая консервированная;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томаты и огурцы соленые.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поваренная йодированная - в эндемичных по содержанию йода районах.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при наличии финансовых возможностей в питании детей могут использоваться: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икра осетровая и лососевая зернистая (не чаще 1 раза в 2 недели);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рыба соленая красная (предпочтительнее горбуша, кета) - не чаще 1 раза в 2 недели.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примерного цикличного меню (образец)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День: понедельник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первая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Сезон: весенне-зимний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┌────┬─────────────┬──────┬──────────┬──────────────┬────────────┬───────────┐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N  │ Прием пищи, │Масса │ Пищевые  │Энергетическая│Витамины, мг│Минеральные│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│рец.│наименование │порции│ вещества │ценность(ккал)│            │ в-ва, мг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   │    блюда    │      │   (г)    │              │            │      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├────┼─────────────┼──────┼───┬──┬───┼──────────────┼───┬────┬───┼─────┬─────┤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   │             │      │ Б │Ж │ У │              │B  │ B  │ C │ Ca  │ Fe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   │             │      │   │  │   │              │ 1 │  2 │   │     │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├────┼─────────────┼──────┼───┼──┼───┼──────────────┼───┼────┼───┼─────┼─────┤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│    │             │      │   │  │   │              │   │    │   │     │  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A6A24">
        <w:rPr>
          <w:rFonts w:ascii="Courier New" w:eastAsia="Times New Roman" w:hAnsi="Courier New" w:cs="Courier New"/>
          <w:sz w:val="18"/>
          <w:szCs w:val="18"/>
          <w:lang w:eastAsia="ru-RU"/>
        </w:rPr>
        <w:t>└────┴─────────────┴──────┴───┴──┴───┴──────────────┴───┴────┴───┴─────┴─────┘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ЗАМЕНЫ ПРОДУКТОВ ПО БЕЛКАМ И УГЛЕВОДАМ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1485"/>
        <w:gridCol w:w="135"/>
        <w:gridCol w:w="1215"/>
        <w:gridCol w:w="1080"/>
        <w:gridCol w:w="1350"/>
        <w:gridCol w:w="1755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продуктов     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(нетто, г) 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состав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Добавить к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суточному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рациону или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исключить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 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хлеба (по белкам и углеводам)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49,7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простой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48,1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1 сорт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48,2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Макароны, вермишель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48,7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манная  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50,1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картофеля (по углеводам)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17,4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Макароны, вермишель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17,4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манная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17,9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17,4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простой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17,6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свежих яблок (по углеводам)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Яблоки свежие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9,8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Яблоки сушеные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9,7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Курага (без косточек)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Чернослив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молока (по белку)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Творог жирный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(1 кат.)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(2 кат.)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мяса (по белку)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(1 кат.)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(2 кат.)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жирный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 г</w:t>
              </w:r>
            </w:smartTag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рыбы (по белку)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1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11,9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 г</w:t>
              </w:r>
            </w:smartTag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2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жирный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 г</w:t>
              </w:r>
            </w:smartTag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14,4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 г</w:t>
              </w:r>
            </w:smartTag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творога    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1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2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9A6A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г</w:t>
              </w:r>
            </w:smartTag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яйца (по белку)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1 шт.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полужирный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жирный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1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2 кат.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 трески)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  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Форма технологической карты (образец)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Технологическая карта N _________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изделия: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440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Номер рецептуры: 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сборника рецептур: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375"/>
        <w:gridCol w:w="324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сырья   </w:t>
            </w:r>
          </w:p>
        </w:tc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сырья и полуфабрикатов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порция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г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г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Выход:          </w:t>
            </w:r>
          </w:p>
        </w:tc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Химический состав данного блюда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┌────────────────────────────────────────┬───────────────────┬────────────┐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      Пищевые вещества            │Минер. вещества, мг│Витамины, мг│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├──────┬──────┬─────────┬────────────────┼──────────┬────────┼────┬───┬───┤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│белки,│жиры, │углеводы,│энерг. ценность,│    Ca    │   Fe   │ B  │B  │ C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г   │  г   │    г    │      ккал      │          │        │  1 │ 2 │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├──────┼──────┼─────────┼────────────────┼──────────┼────────┼────┼───┼───┤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│      │      │         │                │          │        │    │   │   │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└──────┴──────┴─────────┴────────────────┴──────────┴────────┴────┴───┴───┘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Технология приготовления: _______________________________________________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12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ВОЗРАСТНЫЕ ОБЪЕМЫ ПОРЦИЙ ДЛЯ ДЕТЕЙ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135"/>
        <w:gridCol w:w="2295"/>
        <w:gridCol w:w="243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блюд           </w:t>
            </w:r>
          </w:p>
        </w:tc>
        <w:tc>
          <w:tcPr>
            <w:tcW w:w="4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(масса) в граммах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6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года до 3-х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3-х до 7-ми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      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Каша, овощное блюдо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120 - 200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200 - 250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Яичное блюдо 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40 - 80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80 - 100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Творожное блюдо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70 - 120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120 - 150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мясное, рыбное блюдо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50 - 70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70 - 80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овощной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30 - 45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(какао, чай, молоко и т.п.)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150 - 180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180 - 200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Салат, закуска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30 - 45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Первое блюдо 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150 - 200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Блюдо из мяса, рыбы, птицы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50 - 70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70 - 80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Гарнир       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100 - 150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150 - 180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Третье блюдо (напиток)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150 - 180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180 - 200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      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молоко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150 - 180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180 - 200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Булочка, выпечка (печенье, вафли)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50 - 70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70 - 80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Блюдо из творога, круп, овощей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80 - 150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150 - 180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Свежие фрукты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40 - 75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75 - 100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                 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Овощное блюдо, каша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120 - 200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200 - 250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творожное блюдо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70 - 120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120 - 150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     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150 - 180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180 - 200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Свежие фрукты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40 - 75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75 - 100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на весь день: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пшеничный    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50 - 70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ржаной                              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20 - 30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  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6A24" w:rsidRPr="009A6A24">
          <w:pgSz w:w="11905" w:h="16838" w:code="9"/>
          <w:pgMar w:top="1134" w:right="850" w:bottom="1134" w:left="1701" w:header="720" w:footer="720" w:gutter="0"/>
          <w:cols w:space="720"/>
        </w:sect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13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журнала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бракеража готовой кулинарной продукции (образец)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350"/>
        <w:gridCol w:w="1755"/>
        <w:gridCol w:w="2430"/>
        <w:gridCol w:w="1755"/>
        <w:gridCol w:w="1620"/>
        <w:gridCol w:w="945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час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изготовления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снятия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бракеража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блюда,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кулинарного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изделия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органолептической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оценки и степени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готовности блюда,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кулинарного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изделия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блюда,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кулинарного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изделия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Подписи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членов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бракеражной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комиссии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чание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&lt;*&gt;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факты запрещения к реализации готовой продукции.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14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журнала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бракеража поступающего продовольственного сырья и пищевых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(образец)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080"/>
        <w:gridCol w:w="1755"/>
        <w:gridCol w:w="1350"/>
        <w:gridCol w:w="1485"/>
        <w:gridCol w:w="1215"/>
        <w:gridCol w:w="1485"/>
        <w:gridCol w:w="1080"/>
        <w:gridCol w:w="945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час пос-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тупления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продо-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вольст-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венного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сырья и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пищевых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нование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пищевых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про-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дуктов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поступившего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продовольст-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венного сы-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рья и пище-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вых продук-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тов (в ки-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лограммах,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литрах,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штуках)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кумента,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подтверж-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дающего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безопас-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ность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принятого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пищевого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органолеп-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тической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оценки по-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ступившего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продоволь-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ственного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сырья и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пищевых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продуктов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срок ре-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ализации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продо-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вольст-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венного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сырья и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пищевых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тов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час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фактичес-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кой реали-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зации про-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довольст-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венного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сырья и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пищевых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продуктов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дням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ствен-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ного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чание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&lt;*&gt;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6A24" w:rsidRPr="009A6A24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Указываются факты списания, возврата продуктов и др.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15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КРАТНОСТЬ МЕДИЦИНСКИХ ОБСЛЕДОВАНИЙ, ИССЛЕДОВАНИЙ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ПРОФЕССИОНАЛЬНОЙ ГИГИЕНИЧЕСКОЙ ПОДГОТОВКИ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510"/>
        <w:gridCol w:w="324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врачей-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специалистов, вид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обследования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дошкольных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пищеблоков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дошкольных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1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 в год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1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 в год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Дерматовенеролог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2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раза в год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2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раза в год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Крупнокадровая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флюорография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1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 в год   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1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 в год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Бактериологические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носительство  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возбудителей кишечных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инфекций (дизгруппа,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тифо-паратифозная)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по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эпидпоказаниям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работу, в дальнейшем по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эпидпоказаниям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Серологические 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на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наличие возбудителей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брюшного тифа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по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эпидпоказаниям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работу, в дальнейшем по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эпидпоказаниям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на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гельминтозы 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на работу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      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на 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контактные гельминтозы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кишечные протозоозы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после летнего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периода и (или) по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эпидпоказаниям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после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летнего периода и (или)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эпидпоказаниям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гигиеническое обучение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аттестация      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1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 в 2 года 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поступлении на    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работу, в дальнейшем 1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 в год              </w:t>
            </w: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16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журнала здоровья (образец)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350"/>
        <w:gridCol w:w="675"/>
        <w:gridCol w:w="1350"/>
        <w:gridCol w:w="540"/>
        <w:gridCol w:w="540"/>
        <w:gridCol w:w="675"/>
        <w:gridCol w:w="675"/>
        <w:gridCol w:w="540"/>
        <w:gridCol w:w="540"/>
      </w:tblGrid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работника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Месяц/дни: апрель          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заполнения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рабочий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Зд.</w:t>
            </w: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&lt;**&gt;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Отстранен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Зд.</w:t>
            </w: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A24" w:rsidRPr="009A6A24" w:rsidTr="0050742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A24" w:rsidRPr="009A6A24" w:rsidRDefault="009A6A24" w:rsidP="009A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6A2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Условные обозначения: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Зд. - здоров;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 - отстранен от работы;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отп. - отпуск;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- выходной;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A24">
        <w:rPr>
          <w:rFonts w:ascii="Times New Roman" w:eastAsia="Times New Roman" w:hAnsi="Times New Roman" w:cs="Times New Roman"/>
          <w:sz w:val="24"/>
          <w:szCs w:val="24"/>
          <w:lang w:eastAsia="ru-RU"/>
        </w:rPr>
        <w:t>б/л - больничный лист.</w:t>
      </w: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A24" w:rsidRPr="009A6A24" w:rsidRDefault="009A6A24" w:rsidP="009A6A24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9A6A24" w:rsidRPr="009A6A24" w:rsidRDefault="009A6A24" w:rsidP="009A6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E27" w:rsidRDefault="00645E27">
      <w:bookmarkStart w:id="0" w:name="_GoBack"/>
      <w:bookmarkEnd w:id="0"/>
    </w:p>
    <w:sectPr w:rsidR="00645E27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24"/>
    <w:rsid w:val="00645E27"/>
    <w:rsid w:val="009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A6A24"/>
  </w:style>
  <w:style w:type="paragraph" w:customStyle="1" w:styleId="ConsPlusNonformat">
    <w:name w:val="ConsPlusNonformat"/>
    <w:rsid w:val="009A6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A6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A6A24"/>
  </w:style>
  <w:style w:type="paragraph" w:customStyle="1" w:styleId="ConsPlusNonformat">
    <w:name w:val="ConsPlusNonformat"/>
    <w:rsid w:val="009A6A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A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A6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28206</Words>
  <Characters>160780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2012-05-14T12:32:00Z</dcterms:created>
  <dcterms:modified xsi:type="dcterms:W3CDTF">2012-05-14T12:33:00Z</dcterms:modified>
</cp:coreProperties>
</file>