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3E" w:rsidRPr="00BA6596" w:rsidRDefault="00E72742" w:rsidP="00BA6596">
      <w:pPr>
        <w:autoSpaceDE w:val="0"/>
        <w:autoSpaceDN w:val="0"/>
        <w:adjustRightInd w:val="0"/>
        <w:spacing w:after="0" w:line="240" w:lineRule="auto"/>
        <w:jc w:val="center"/>
        <w:rPr>
          <w:rFonts w:ascii="Times New Roman" w:hAnsi="Times New Roman" w:cs="Times New Roman"/>
          <w:b/>
          <w:bCs/>
          <w:color w:val="000000"/>
          <w:sz w:val="48"/>
          <w:szCs w:val="48"/>
        </w:rPr>
      </w:pPr>
      <w:r w:rsidRPr="00BA6596">
        <w:rPr>
          <w:rFonts w:ascii="Times New Roman" w:hAnsi="Times New Roman" w:cs="Times New Roman"/>
          <w:b/>
          <w:bCs/>
          <w:color w:val="000000"/>
          <w:sz w:val="48"/>
          <w:szCs w:val="48"/>
        </w:rPr>
        <w:t>Программа развития</w:t>
      </w:r>
    </w:p>
    <w:p w:rsidR="00BA6596" w:rsidRDefault="00BA6596" w:rsidP="00BA659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w:t>
      </w:r>
      <w:r w:rsidR="00E72742">
        <w:rPr>
          <w:rFonts w:ascii="Times New Roman" w:hAnsi="Times New Roman" w:cs="Times New Roman"/>
          <w:b/>
          <w:bCs/>
          <w:color w:val="000000"/>
          <w:sz w:val="28"/>
          <w:szCs w:val="28"/>
        </w:rPr>
        <w:t xml:space="preserve">униципального дошкольного </w:t>
      </w:r>
      <w:r>
        <w:rPr>
          <w:rFonts w:ascii="Times New Roman" w:hAnsi="Times New Roman" w:cs="Times New Roman"/>
          <w:b/>
          <w:bCs/>
          <w:color w:val="000000"/>
          <w:sz w:val="28"/>
          <w:szCs w:val="28"/>
        </w:rPr>
        <w:t xml:space="preserve">образовательного </w:t>
      </w:r>
      <w:r w:rsidR="00E72742">
        <w:rPr>
          <w:rFonts w:ascii="Times New Roman" w:hAnsi="Times New Roman" w:cs="Times New Roman"/>
          <w:b/>
          <w:bCs/>
          <w:color w:val="000000"/>
          <w:sz w:val="28"/>
          <w:szCs w:val="28"/>
        </w:rPr>
        <w:t xml:space="preserve">учреждения </w:t>
      </w:r>
      <w:r>
        <w:rPr>
          <w:rFonts w:ascii="Times New Roman" w:hAnsi="Times New Roman" w:cs="Times New Roman"/>
          <w:b/>
          <w:bCs/>
          <w:color w:val="000000"/>
          <w:sz w:val="28"/>
          <w:szCs w:val="28"/>
        </w:rPr>
        <w:t>«Детский сад общеразвивающего вида с приоритетным осуществлением познавательно-речевого развития воспитанников № 26 «Солнышко» с. Покойного Буденновского района</w:t>
      </w:r>
    </w:p>
    <w:p w:rsidR="00E72742" w:rsidRDefault="007C798B" w:rsidP="00BA659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на 2020-2023</w:t>
      </w:r>
      <w:r w:rsidR="00BA6596">
        <w:rPr>
          <w:rFonts w:ascii="Times New Roman" w:hAnsi="Times New Roman" w:cs="Times New Roman"/>
          <w:b/>
          <w:bCs/>
          <w:color w:val="000000"/>
          <w:sz w:val="28"/>
          <w:szCs w:val="28"/>
        </w:rPr>
        <w:t>гг.</w:t>
      </w:r>
    </w:p>
    <w:p w:rsidR="00054D3E" w:rsidRDefault="00054D3E" w:rsidP="00054D3E">
      <w:pPr>
        <w:autoSpaceDE w:val="0"/>
        <w:autoSpaceDN w:val="0"/>
        <w:adjustRightInd w:val="0"/>
        <w:spacing w:after="0" w:line="240" w:lineRule="auto"/>
        <w:rPr>
          <w:rFonts w:ascii="Times New Roman" w:hAnsi="Times New Roman" w:cs="Times New Roman"/>
          <w:b/>
          <w:bCs/>
          <w:color w:val="000000"/>
          <w:sz w:val="28"/>
          <w:szCs w:val="28"/>
        </w:rPr>
      </w:pPr>
    </w:p>
    <w:p w:rsidR="00054D3E" w:rsidRDefault="00054D3E" w:rsidP="00054D3E">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Содержание </w:t>
      </w:r>
    </w:p>
    <w:p w:rsidR="00054D3E" w:rsidRDefault="00054D3E" w:rsidP="00054D3E">
      <w:pPr>
        <w:autoSpaceDE w:val="0"/>
        <w:autoSpaceDN w:val="0"/>
        <w:adjustRightInd w:val="0"/>
        <w:spacing w:after="0" w:line="240" w:lineRule="auto"/>
        <w:rPr>
          <w:rFonts w:ascii="Times New Roman" w:hAnsi="Times New Roman" w:cs="Times New Roman"/>
          <w:b/>
          <w:bCs/>
          <w:color w:val="000000"/>
          <w:sz w:val="28"/>
          <w:szCs w:val="28"/>
        </w:rPr>
      </w:pPr>
    </w:p>
    <w:p w:rsidR="00054D3E" w:rsidRDefault="005A5F78" w:rsidP="00054D3E">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Паспорт Программы развития</w:t>
      </w:r>
    </w:p>
    <w:tbl>
      <w:tblPr>
        <w:tblStyle w:val="a3"/>
        <w:tblW w:w="0" w:type="auto"/>
        <w:tblLook w:val="04A0"/>
      </w:tblPr>
      <w:tblGrid>
        <w:gridCol w:w="2943"/>
        <w:gridCol w:w="6628"/>
      </w:tblGrid>
      <w:tr w:rsidR="005A5F78" w:rsidRPr="005353CE" w:rsidTr="005A5F78">
        <w:tc>
          <w:tcPr>
            <w:tcW w:w="2943" w:type="dxa"/>
          </w:tcPr>
          <w:p w:rsidR="005A5F78" w:rsidRPr="005353CE" w:rsidRDefault="005A5F78" w:rsidP="00054D3E">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color w:val="000000"/>
                <w:sz w:val="24"/>
                <w:szCs w:val="24"/>
              </w:rPr>
              <w:t>Наименование программы</w:t>
            </w:r>
          </w:p>
        </w:tc>
        <w:tc>
          <w:tcPr>
            <w:tcW w:w="6628" w:type="dxa"/>
          </w:tcPr>
          <w:p w:rsidR="00BA6596" w:rsidRPr="005353CE" w:rsidRDefault="00BA6596" w:rsidP="00BA6596">
            <w:pPr>
              <w:autoSpaceDE w:val="0"/>
              <w:autoSpaceDN w:val="0"/>
              <w:adjustRightInd w:val="0"/>
              <w:jc w:val="center"/>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Программа развития</w:t>
            </w:r>
          </w:p>
          <w:p w:rsidR="005A5F78" w:rsidRPr="005353CE" w:rsidRDefault="00BA6596" w:rsidP="00401FBA">
            <w:pPr>
              <w:autoSpaceDE w:val="0"/>
              <w:autoSpaceDN w:val="0"/>
              <w:adjustRightInd w:val="0"/>
              <w:jc w:val="center"/>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26 «Солнышко» с. Покойн</w:t>
            </w:r>
            <w:r w:rsidR="00473AA9" w:rsidRPr="005353CE">
              <w:rPr>
                <w:rFonts w:ascii="Times New Roman" w:hAnsi="Times New Roman" w:cs="Times New Roman"/>
                <w:bCs/>
                <w:color w:val="000000"/>
                <w:sz w:val="24"/>
                <w:szCs w:val="24"/>
              </w:rPr>
              <w:t>ого Буденновского района на 2020-2023</w:t>
            </w:r>
            <w:r w:rsidRPr="005353CE">
              <w:rPr>
                <w:rFonts w:ascii="Times New Roman" w:hAnsi="Times New Roman" w:cs="Times New Roman"/>
                <w:bCs/>
                <w:color w:val="000000"/>
                <w:sz w:val="24"/>
                <w:szCs w:val="24"/>
              </w:rPr>
              <w:t>гг.</w:t>
            </w:r>
          </w:p>
        </w:tc>
      </w:tr>
      <w:tr w:rsidR="005A5F78" w:rsidRPr="005353CE" w:rsidTr="005A5F78">
        <w:tc>
          <w:tcPr>
            <w:tcW w:w="2943" w:type="dxa"/>
          </w:tcPr>
          <w:p w:rsidR="00473AA9" w:rsidRPr="005353CE" w:rsidRDefault="00473AA9" w:rsidP="00473AA9">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разработчик</w:t>
            </w:r>
          </w:p>
          <w:p w:rsidR="005A5F78" w:rsidRPr="005353CE" w:rsidRDefault="00473AA9" w:rsidP="00473AA9">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sz w:val="24"/>
                <w:szCs w:val="24"/>
              </w:rPr>
              <w:t>Программы</w:t>
            </w:r>
          </w:p>
        </w:tc>
        <w:tc>
          <w:tcPr>
            <w:tcW w:w="6628" w:type="dxa"/>
          </w:tcPr>
          <w:p w:rsidR="005A5F78" w:rsidRPr="005353CE" w:rsidRDefault="00473AA9"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 xml:space="preserve">Рабочая группа в составе, утвержденном приказом МДОУ д/с № 26 «Солнышко» с. Покойного от </w:t>
            </w:r>
            <w:r w:rsidR="00BA601D" w:rsidRPr="005353CE">
              <w:rPr>
                <w:rFonts w:ascii="Times New Roman" w:hAnsi="Times New Roman" w:cs="Times New Roman"/>
                <w:bCs/>
                <w:color w:val="000000"/>
                <w:sz w:val="24"/>
                <w:szCs w:val="24"/>
              </w:rPr>
              <w:t xml:space="preserve"> 25.10.2019г. № 137</w:t>
            </w:r>
          </w:p>
        </w:tc>
      </w:tr>
      <w:tr w:rsidR="00473AA9" w:rsidRPr="005353CE" w:rsidTr="005A5F78">
        <w:tc>
          <w:tcPr>
            <w:tcW w:w="2943" w:type="dxa"/>
          </w:tcPr>
          <w:p w:rsidR="00473AA9" w:rsidRPr="005353CE" w:rsidRDefault="00473AA9" w:rsidP="00473AA9">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 xml:space="preserve">Координаторы </w:t>
            </w:r>
          </w:p>
        </w:tc>
        <w:tc>
          <w:tcPr>
            <w:tcW w:w="6628" w:type="dxa"/>
          </w:tcPr>
          <w:p w:rsidR="00473AA9" w:rsidRPr="005353CE" w:rsidRDefault="00473AA9"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Логачева Марина Александровна – заведующий  МДОУ д/с № 26 «Солнышко» с. Покойного</w:t>
            </w:r>
          </w:p>
        </w:tc>
      </w:tr>
      <w:tr w:rsidR="00473AA9" w:rsidRPr="005353CE" w:rsidTr="005A5F78">
        <w:tc>
          <w:tcPr>
            <w:tcW w:w="2943" w:type="dxa"/>
          </w:tcPr>
          <w:p w:rsidR="00473AA9" w:rsidRPr="005353CE" w:rsidRDefault="00473AA9" w:rsidP="00473AA9">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 xml:space="preserve">Исполнители </w:t>
            </w:r>
          </w:p>
        </w:tc>
        <w:tc>
          <w:tcPr>
            <w:tcW w:w="6628" w:type="dxa"/>
          </w:tcPr>
          <w:p w:rsidR="00473AA9" w:rsidRPr="005353CE" w:rsidRDefault="00473AA9"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Работники МДОУ д/с № 26 «Солнышко» с. Покойного</w:t>
            </w:r>
          </w:p>
        </w:tc>
      </w:tr>
      <w:tr w:rsidR="005A5F78" w:rsidRPr="005353CE" w:rsidTr="005A5F78">
        <w:tc>
          <w:tcPr>
            <w:tcW w:w="2943" w:type="dxa"/>
          </w:tcPr>
          <w:p w:rsidR="005A5F78" w:rsidRPr="005353CE" w:rsidRDefault="00473AA9" w:rsidP="005A5F78">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color w:val="000000"/>
                <w:sz w:val="24"/>
                <w:szCs w:val="24"/>
              </w:rPr>
              <w:t>Нормативно-правовая и методическая база для разработки программы.</w:t>
            </w:r>
          </w:p>
        </w:tc>
        <w:tc>
          <w:tcPr>
            <w:tcW w:w="6628" w:type="dxa"/>
          </w:tcPr>
          <w:p w:rsidR="005A5F78" w:rsidRPr="005353CE" w:rsidRDefault="00473AA9"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1.</w:t>
            </w:r>
            <w:r w:rsidR="005A5F78" w:rsidRPr="005353CE">
              <w:rPr>
                <w:rFonts w:ascii="Times New Roman" w:hAnsi="Times New Roman" w:cs="Times New Roman"/>
                <w:sz w:val="24"/>
                <w:szCs w:val="24"/>
              </w:rPr>
              <w:t xml:space="preserve"> Федеральный закон от 29.12.2012 № 273-ФЗ «Об</w:t>
            </w:r>
          </w:p>
          <w:p w:rsidR="00BF43F3" w:rsidRPr="005353CE" w:rsidRDefault="005A5F78"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образовании в Российской Федерации»</w:t>
            </w:r>
            <w:r w:rsidR="00473AA9" w:rsidRPr="005353CE">
              <w:rPr>
                <w:rFonts w:ascii="Times New Roman" w:hAnsi="Times New Roman" w:cs="Times New Roman"/>
                <w:sz w:val="24"/>
                <w:szCs w:val="24"/>
              </w:rPr>
              <w:t xml:space="preserve"> от 29.12.2012г. </w:t>
            </w:r>
            <w:r w:rsidR="00BF43F3" w:rsidRPr="005353CE">
              <w:rPr>
                <w:rFonts w:ascii="Times New Roman" w:hAnsi="Times New Roman" w:cs="Times New Roman"/>
                <w:sz w:val="24"/>
                <w:szCs w:val="24"/>
              </w:rPr>
              <w:t>№ 273-ФЗ</w:t>
            </w:r>
          </w:p>
          <w:p w:rsidR="00BF43F3"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w:t>
            </w:r>
            <w:r w:rsidRPr="005353CE">
              <w:rPr>
                <w:rFonts w:ascii="Times New Roman" w:hAnsi="Times New Roman" w:cs="Times New Roman"/>
                <w:sz w:val="24"/>
                <w:szCs w:val="24"/>
              </w:rPr>
              <w:t>Стратегия развития воспитания в РФ на период до 2025 года, утвержденная распоряжением Правительства РФ от 29.05.2015г. № 996-р</w:t>
            </w:r>
          </w:p>
          <w:p w:rsidR="00BF43F3"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3.Концепция развития дополнительного образования детей в РФ, утвержденная распоряжением Правительства РФ от 04.09.2014г. № 1726-р</w:t>
            </w:r>
          </w:p>
          <w:p w:rsidR="00BF43F3"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4. СанПиН 2.4.1.3049-13</w:t>
            </w:r>
          </w:p>
          <w:p w:rsidR="00BF43F3"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5. Федеральный государственный образовательный стандарт дошкольного образования (ФГОС ДО).</w:t>
            </w:r>
          </w:p>
          <w:p w:rsidR="00BF43F3"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6. Порядок организации и осуществления образовательной деятельности</w:t>
            </w:r>
            <w:r w:rsidR="00543B05" w:rsidRPr="005353CE">
              <w:rPr>
                <w:rFonts w:ascii="Times New Roman" w:hAnsi="Times New Roman" w:cs="Times New Roman"/>
                <w:sz w:val="24"/>
                <w:szCs w:val="24"/>
              </w:rPr>
              <w:t xml:space="preserve"> по основным общеобразовательным программам – образовательным программам дошкольного образования, утвержденный приказом Минобрнауки России от 30.08.2013г. № 1014 </w:t>
            </w:r>
          </w:p>
          <w:p w:rsidR="00BF43F3" w:rsidRPr="005353CE" w:rsidRDefault="00543B05"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w:t>
            </w:r>
            <w:r w:rsidR="00BF43F3" w:rsidRPr="005353CE">
              <w:rPr>
                <w:rFonts w:ascii="Times New Roman" w:hAnsi="Times New Roman" w:cs="Times New Roman"/>
                <w:sz w:val="24"/>
                <w:szCs w:val="24"/>
              </w:rPr>
              <w:t></w:t>
            </w:r>
            <w:r w:rsidR="00BF43F3" w:rsidRPr="005353CE">
              <w:rPr>
                <w:rFonts w:ascii="Times New Roman" w:hAnsi="Times New Roman" w:cs="Times New Roman"/>
                <w:sz w:val="24"/>
                <w:szCs w:val="24"/>
              </w:rPr>
              <w:t>Стратегия развития системы образования</w:t>
            </w:r>
          </w:p>
          <w:p w:rsidR="00BF43F3"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Ставропольского края до 2020 года и на период до 2025</w:t>
            </w:r>
          </w:p>
          <w:p w:rsidR="005A5F78" w:rsidRPr="005353CE" w:rsidRDefault="00BF43F3" w:rsidP="00BF43F3">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года</w:t>
            </w:r>
          </w:p>
          <w:p w:rsidR="005A5F78" w:rsidRPr="005353CE" w:rsidRDefault="00543B05"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 xml:space="preserve">8. </w:t>
            </w:r>
            <w:r w:rsidR="005A5F78" w:rsidRPr="005353CE">
              <w:rPr>
                <w:rFonts w:ascii="Times New Roman" w:hAnsi="Times New Roman" w:cs="Times New Roman"/>
                <w:sz w:val="24"/>
                <w:szCs w:val="24"/>
              </w:rPr>
              <w:t>Закон Ставропольского края от 30 июля 2013 г. №72-кз</w:t>
            </w:r>
          </w:p>
          <w:p w:rsidR="005A5F78" w:rsidRPr="005353CE" w:rsidRDefault="005A5F78"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«Об образовании»</w:t>
            </w:r>
          </w:p>
          <w:p w:rsidR="005A5F78" w:rsidRPr="005353CE" w:rsidRDefault="00543B05"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 xml:space="preserve">9. </w:t>
            </w:r>
            <w:r w:rsidR="005A5F78" w:rsidRPr="005353CE">
              <w:rPr>
                <w:rFonts w:ascii="Times New Roman" w:hAnsi="Times New Roman" w:cs="Times New Roman"/>
                <w:sz w:val="24"/>
                <w:szCs w:val="24"/>
              </w:rPr>
              <w:t xml:space="preserve"> Указ Президента РФ №204 от 7 мая 2018 года «О</w:t>
            </w:r>
          </w:p>
          <w:p w:rsidR="005A5F78" w:rsidRPr="005353CE" w:rsidRDefault="005A5F78"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национальных целях и стратегических задачах развития</w:t>
            </w:r>
          </w:p>
          <w:p w:rsidR="005A5F78" w:rsidRPr="005353CE" w:rsidRDefault="005A5F78"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Российской Федерации на период до 2024 года»</w:t>
            </w:r>
          </w:p>
          <w:p w:rsidR="00543B05" w:rsidRPr="005353CE" w:rsidRDefault="00543B05" w:rsidP="005A5F78">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sz w:val="24"/>
                <w:szCs w:val="24"/>
              </w:rPr>
              <w:t>10. Устав МДОУ д/с № 26 «Солнышко» с. Покойного.</w:t>
            </w:r>
          </w:p>
        </w:tc>
      </w:tr>
      <w:tr w:rsidR="005A5F78" w:rsidRPr="005353CE" w:rsidTr="005A5F78">
        <w:tc>
          <w:tcPr>
            <w:tcW w:w="2943" w:type="dxa"/>
          </w:tcPr>
          <w:p w:rsidR="005A5F78" w:rsidRPr="005353CE" w:rsidRDefault="00543B05" w:rsidP="00054D3E">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sz w:val="24"/>
                <w:szCs w:val="24"/>
              </w:rPr>
              <w:t>Срок реализации</w:t>
            </w:r>
          </w:p>
        </w:tc>
        <w:tc>
          <w:tcPr>
            <w:tcW w:w="6628" w:type="dxa"/>
          </w:tcPr>
          <w:p w:rsidR="005A5F78" w:rsidRPr="005353CE" w:rsidRDefault="00543B05"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3 года (с 2020 по 2023 год)</w:t>
            </w:r>
          </w:p>
        </w:tc>
      </w:tr>
      <w:tr w:rsidR="005A5F78" w:rsidRPr="005353CE" w:rsidTr="005A5F78">
        <w:tc>
          <w:tcPr>
            <w:tcW w:w="2943" w:type="dxa"/>
          </w:tcPr>
          <w:p w:rsidR="00473AA9" w:rsidRPr="005353CE" w:rsidRDefault="00543B05" w:rsidP="00473AA9">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sz w:val="24"/>
                <w:szCs w:val="24"/>
              </w:rPr>
              <w:t xml:space="preserve">Основные этапы реализации программы </w:t>
            </w:r>
            <w:r w:rsidRPr="005353CE">
              <w:rPr>
                <w:rFonts w:ascii="Times New Roman" w:hAnsi="Times New Roman" w:cs="Times New Roman"/>
                <w:b/>
                <w:bCs/>
                <w:sz w:val="24"/>
                <w:szCs w:val="24"/>
              </w:rPr>
              <w:lastRenderedPageBreak/>
              <w:t>развития</w:t>
            </w:r>
          </w:p>
          <w:p w:rsidR="005A5F78" w:rsidRPr="005353CE" w:rsidRDefault="005A5F78" w:rsidP="005A5F78">
            <w:pPr>
              <w:autoSpaceDE w:val="0"/>
              <w:autoSpaceDN w:val="0"/>
              <w:adjustRightInd w:val="0"/>
              <w:rPr>
                <w:rFonts w:ascii="Times New Roman" w:hAnsi="Times New Roman" w:cs="Times New Roman"/>
                <w:b/>
                <w:bCs/>
                <w:color w:val="000000"/>
                <w:sz w:val="24"/>
                <w:szCs w:val="24"/>
              </w:rPr>
            </w:pPr>
          </w:p>
        </w:tc>
        <w:tc>
          <w:tcPr>
            <w:tcW w:w="6628" w:type="dxa"/>
          </w:tcPr>
          <w:p w:rsidR="005A5F78" w:rsidRPr="005353CE" w:rsidRDefault="00543B05" w:rsidP="00BA6596">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lastRenderedPageBreak/>
              <w:t xml:space="preserve">Первый этап: разработка документов, направленных на методическое, кадровое и информационное развитие </w:t>
            </w:r>
            <w:r w:rsidRPr="005353CE">
              <w:rPr>
                <w:rFonts w:ascii="Times New Roman" w:hAnsi="Times New Roman" w:cs="Times New Roman"/>
                <w:bCs/>
                <w:color w:val="000000"/>
                <w:sz w:val="24"/>
                <w:szCs w:val="24"/>
              </w:rPr>
              <w:lastRenderedPageBreak/>
              <w:t>образовательной организации, проведение промежуточного мониторинга реализации программы.</w:t>
            </w:r>
          </w:p>
          <w:p w:rsidR="00543B05" w:rsidRPr="005353CE" w:rsidRDefault="00543B05" w:rsidP="00BA6596">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Второй этап: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w:t>
            </w:r>
          </w:p>
          <w:p w:rsidR="00543B05" w:rsidRPr="005353CE" w:rsidRDefault="00543B05" w:rsidP="00BA6596">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Третий этап: итоговый мониторинг реализации мероприятий программы, анализ динамики результатов, выявление проблем и путей их решения</w:t>
            </w:r>
            <w:r w:rsidR="001745EB" w:rsidRPr="005353CE">
              <w:rPr>
                <w:rFonts w:ascii="Times New Roman" w:hAnsi="Times New Roman" w:cs="Times New Roman"/>
                <w:bCs/>
                <w:color w:val="000000"/>
                <w:sz w:val="24"/>
                <w:szCs w:val="24"/>
              </w:rPr>
              <w:t>, определение перспектив дальнейшего развития. Подведение итогов и постановка новых стратегических задач.</w:t>
            </w:r>
          </w:p>
        </w:tc>
      </w:tr>
      <w:tr w:rsidR="005A5F78" w:rsidRPr="005353CE" w:rsidTr="005A5F78">
        <w:tc>
          <w:tcPr>
            <w:tcW w:w="2943" w:type="dxa"/>
          </w:tcPr>
          <w:p w:rsidR="005A5F78" w:rsidRPr="005353CE" w:rsidRDefault="005A5F78" w:rsidP="00054D3E">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sz w:val="24"/>
                <w:szCs w:val="24"/>
              </w:rPr>
              <w:lastRenderedPageBreak/>
              <w:t>Цель Программы</w:t>
            </w:r>
          </w:p>
        </w:tc>
        <w:tc>
          <w:tcPr>
            <w:tcW w:w="6628" w:type="dxa"/>
          </w:tcPr>
          <w:p w:rsidR="00754B51" w:rsidRPr="005353CE" w:rsidRDefault="00754B51"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1.</w:t>
            </w:r>
            <w:r w:rsidR="005A5F78" w:rsidRPr="005353CE">
              <w:rPr>
                <w:rFonts w:ascii="Times New Roman" w:hAnsi="Times New Roman" w:cs="Times New Roman"/>
                <w:sz w:val="24"/>
                <w:szCs w:val="24"/>
              </w:rPr>
              <w:t>Повышение</w:t>
            </w:r>
            <w:r w:rsidRPr="005353CE">
              <w:rPr>
                <w:rFonts w:ascii="Times New Roman" w:hAnsi="Times New Roman" w:cs="Times New Roman"/>
                <w:sz w:val="24"/>
                <w:szCs w:val="24"/>
              </w:rPr>
              <w:t xml:space="preserve"> качества образовательных, здоровьеформирующих и коррекционных услуг в организации с учетом возрастных и индивидуальных особенностей детей.</w:t>
            </w:r>
          </w:p>
          <w:p w:rsidR="00754B51" w:rsidRPr="005353CE" w:rsidRDefault="00754B51" w:rsidP="005A5F78">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2.Модернизация системы управления образовательной, инновационной и финансово-экономической деятельности организации.</w:t>
            </w:r>
          </w:p>
          <w:p w:rsidR="00754B51" w:rsidRPr="005353CE" w:rsidRDefault="00754B51"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3.Обеспечение 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5A5F78" w:rsidRPr="005353CE" w:rsidRDefault="005A5F78" w:rsidP="005A5F78">
            <w:pPr>
              <w:autoSpaceDE w:val="0"/>
              <w:autoSpaceDN w:val="0"/>
              <w:adjustRightInd w:val="0"/>
              <w:rPr>
                <w:rFonts w:ascii="Times New Roman" w:hAnsi="Times New Roman" w:cs="Times New Roman"/>
                <w:b/>
                <w:bCs/>
                <w:color w:val="000000"/>
                <w:sz w:val="24"/>
                <w:szCs w:val="24"/>
              </w:rPr>
            </w:pPr>
          </w:p>
        </w:tc>
      </w:tr>
      <w:tr w:rsidR="005A5F78" w:rsidRPr="005353CE" w:rsidTr="005A5F78">
        <w:tc>
          <w:tcPr>
            <w:tcW w:w="2943" w:type="dxa"/>
          </w:tcPr>
          <w:p w:rsidR="005A5F78" w:rsidRPr="005353CE" w:rsidRDefault="005A5F78" w:rsidP="00054D3E">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
                <w:bCs/>
                <w:sz w:val="24"/>
                <w:szCs w:val="24"/>
              </w:rPr>
              <w:t>Основные задачи Программы</w:t>
            </w:r>
          </w:p>
        </w:tc>
        <w:tc>
          <w:tcPr>
            <w:tcW w:w="6628" w:type="dxa"/>
          </w:tcPr>
          <w:p w:rsidR="00754B51" w:rsidRPr="005353CE" w:rsidRDefault="005A5F78"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1.</w:t>
            </w:r>
            <w:r w:rsidR="00754B51" w:rsidRPr="005353CE">
              <w:rPr>
                <w:rFonts w:ascii="Times New Roman" w:hAnsi="Times New Roman" w:cs="Times New Roman"/>
                <w:sz w:val="24"/>
                <w:szCs w:val="24"/>
              </w:rPr>
              <w:t>Обеспечение преемственности основных образовательных программ дошкольного образования и начального образования.</w:t>
            </w:r>
          </w:p>
          <w:p w:rsidR="00754B51" w:rsidRPr="005353CE" w:rsidRDefault="00754B51"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2. Формирование предпосылок у детей к обучению в школе и осуществление преемственности дошкольного</w:t>
            </w:r>
            <w:r w:rsidR="00A50129" w:rsidRPr="005353CE">
              <w:rPr>
                <w:rFonts w:ascii="Times New Roman" w:hAnsi="Times New Roman" w:cs="Times New Roman"/>
                <w:sz w:val="24"/>
                <w:szCs w:val="24"/>
              </w:rPr>
              <w:t xml:space="preserve"> и начального образования.</w:t>
            </w:r>
          </w:p>
          <w:p w:rsidR="00A50129" w:rsidRPr="005353CE" w:rsidRDefault="00A50129"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3. Повысить конкурентноспособность организации путем предоставления широкого спектра качественных</w:t>
            </w:r>
            <w:r w:rsidR="00B91FD0" w:rsidRPr="005353CE">
              <w:rPr>
                <w:rFonts w:ascii="Times New Roman" w:hAnsi="Times New Roman" w:cs="Times New Roman"/>
                <w:sz w:val="24"/>
                <w:szCs w:val="24"/>
              </w:rPr>
              <w:t xml:space="preserve"> образовательных, коррекционных и информационно-пространственных услуг, внедрение в практику работы</w:t>
            </w:r>
            <w:r w:rsidR="00197A5E" w:rsidRPr="005353CE">
              <w:rPr>
                <w:rFonts w:ascii="Times New Roman" w:hAnsi="Times New Roman" w:cs="Times New Roman"/>
                <w:sz w:val="24"/>
                <w:szCs w:val="24"/>
              </w:rPr>
              <w:t xml:space="preserve"> организации новых форм дошкольного образования</w:t>
            </w:r>
            <w:r w:rsidR="001422E0" w:rsidRPr="005353CE">
              <w:rPr>
                <w:rFonts w:ascii="Times New Roman" w:hAnsi="Times New Roman" w:cs="Times New Roman"/>
                <w:sz w:val="24"/>
                <w:szCs w:val="24"/>
              </w:rPr>
              <w:t>.</w:t>
            </w:r>
          </w:p>
          <w:p w:rsidR="001422E0" w:rsidRPr="005353CE" w:rsidRDefault="001422E0"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4. Обеспечить эффективное результативное функционирование и постоянный рост профессиональной компетентности стабильного коллектива в соответствии с требованиями ФГОС ДО.</w:t>
            </w:r>
          </w:p>
          <w:p w:rsidR="001422E0" w:rsidRPr="005353CE" w:rsidRDefault="001422E0"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5. Оказание психолого-педагогической поддержки семьи и повышение компетентности родителей в вопросах развития и образования, охраны и укрепления здоровья детей.</w:t>
            </w:r>
          </w:p>
          <w:p w:rsidR="001422E0" w:rsidRPr="005353CE" w:rsidRDefault="001422E0"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6. Привести в соответствие с требованиями основной образовательной программы дошкольного образования развивающую предметно-пространственную среду и материально-техническую базу организации.</w:t>
            </w:r>
          </w:p>
          <w:p w:rsidR="001422E0" w:rsidRPr="005353CE" w:rsidRDefault="001422E0"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7. Модернизировать систему управления образовательной организации.</w:t>
            </w:r>
          </w:p>
          <w:p w:rsidR="005A5F78" w:rsidRPr="005353CE" w:rsidRDefault="001422E0" w:rsidP="005A5F78">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sz w:val="24"/>
                <w:szCs w:val="24"/>
              </w:rPr>
              <w:t>8. Создание условий для полноценного сотрудничества с социальными партнерами для разностороннего развития воспитанников.</w:t>
            </w:r>
          </w:p>
        </w:tc>
      </w:tr>
      <w:tr w:rsidR="001422E0" w:rsidRPr="005353CE" w:rsidTr="005A5F78">
        <w:tc>
          <w:tcPr>
            <w:tcW w:w="2943" w:type="dxa"/>
          </w:tcPr>
          <w:p w:rsidR="001422E0" w:rsidRPr="005353CE" w:rsidRDefault="001422E0" w:rsidP="001422E0">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Ожидаемые результаты</w:t>
            </w:r>
          </w:p>
          <w:p w:rsidR="001422E0" w:rsidRPr="005353CE" w:rsidRDefault="001422E0" w:rsidP="001422E0">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реализации Программы</w:t>
            </w:r>
          </w:p>
        </w:tc>
        <w:tc>
          <w:tcPr>
            <w:tcW w:w="6628" w:type="dxa"/>
          </w:tcPr>
          <w:p w:rsidR="001422E0" w:rsidRPr="005353CE" w:rsidRDefault="00846DC9" w:rsidP="00846DC9">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 xml:space="preserve">Высокая конкурентоспособность детского сада на рынке образовательных услуг, обеспечение равных стартовых </w:t>
            </w:r>
            <w:r w:rsidRPr="005353CE">
              <w:rPr>
                <w:rFonts w:ascii="Times New Roman" w:hAnsi="Times New Roman" w:cs="Times New Roman"/>
                <w:sz w:val="24"/>
                <w:szCs w:val="24"/>
              </w:rPr>
              <w:lastRenderedPageBreak/>
              <w:t>возможностей дошкольников.</w:t>
            </w:r>
          </w:p>
          <w:p w:rsidR="00846DC9" w:rsidRPr="005353CE" w:rsidRDefault="00846DC9" w:rsidP="00846DC9">
            <w:pPr>
              <w:autoSpaceDE w:val="0"/>
              <w:autoSpaceDN w:val="0"/>
              <w:adjustRightInd w:val="0"/>
              <w:rPr>
                <w:rFonts w:ascii="Times New Roman" w:hAnsi="Times New Roman" w:cs="Times New Roman"/>
                <w:sz w:val="24"/>
                <w:szCs w:val="24"/>
              </w:rPr>
            </w:pPr>
          </w:p>
          <w:p w:rsidR="00846DC9" w:rsidRPr="005353CE" w:rsidRDefault="00846DC9" w:rsidP="00846DC9">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Расширение спектра дополнительных образовательных услуг для детей и их родителей.</w:t>
            </w:r>
          </w:p>
          <w:p w:rsidR="00846DC9" w:rsidRPr="005353CE" w:rsidRDefault="00846DC9" w:rsidP="00846DC9">
            <w:pPr>
              <w:autoSpaceDE w:val="0"/>
              <w:autoSpaceDN w:val="0"/>
              <w:adjustRightInd w:val="0"/>
              <w:rPr>
                <w:rFonts w:ascii="Times New Roman" w:hAnsi="Times New Roman" w:cs="Times New Roman"/>
                <w:sz w:val="24"/>
                <w:szCs w:val="24"/>
              </w:rPr>
            </w:pPr>
          </w:p>
          <w:p w:rsidR="00846DC9" w:rsidRPr="005353CE" w:rsidRDefault="00846DC9"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Разработка программ психолого-педагогической поддержки семьи и повышение  компетенции родителей в вопросах развития и образования, охраны и укрепления здоровья детей.</w:t>
            </w:r>
          </w:p>
          <w:p w:rsidR="00846DC9" w:rsidRPr="005353CE" w:rsidRDefault="00846DC9" w:rsidP="00754B51">
            <w:pPr>
              <w:autoSpaceDE w:val="0"/>
              <w:autoSpaceDN w:val="0"/>
              <w:adjustRightInd w:val="0"/>
              <w:rPr>
                <w:rFonts w:ascii="Times New Roman" w:hAnsi="Times New Roman" w:cs="Times New Roman"/>
                <w:sz w:val="24"/>
                <w:szCs w:val="24"/>
              </w:rPr>
            </w:pPr>
          </w:p>
          <w:p w:rsidR="00846DC9" w:rsidRPr="005353CE" w:rsidRDefault="00846DC9"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Высокий процент выпускников , успешно прошедших адаптацию в первом классе школы.</w:t>
            </w:r>
          </w:p>
          <w:p w:rsidR="00846DC9" w:rsidRPr="005353CE" w:rsidRDefault="00846DC9" w:rsidP="00754B51">
            <w:pPr>
              <w:autoSpaceDE w:val="0"/>
              <w:autoSpaceDN w:val="0"/>
              <w:adjustRightInd w:val="0"/>
              <w:rPr>
                <w:rFonts w:ascii="Times New Roman" w:hAnsi="Times New Roman" w:cs="Times New Roman"/>
                <w:sz w:val="24"/>
                <w:szCs w:val="24"/>
              </w:rPr>
            </w:pPr>
          </w:p>
          <w:p w:rsidR="00846DC9" w:rsidRPr="005353CE" w:rsidRDefault="00846DC9"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Внедрение в педагогический процесс новых современных форм и технологий воспитания и обучения в соответствии с требованиями ФГОС ДО.</w:t>
            </w:r>
          </w:p>
          <w:p w:rsidR="00846DC9" w:rsidRPr="005353CE" w:rsidRDefault="00846DC9" w:rsidP="00754B51">
            <w:pPr>
              <w:autoSpaceDE w:val="0"/>
              <w:autoSpaceDN w:val="0"/>
              <w:adjustRightInd w:val="0"/>
              <w:rPr>
                <w:rFonts w:ascii="Times New Roman" w:hAnsi="Times New Roman" w:cs="Times New Roman"/>
                <w:sz w:val="24"/>
                <w:szCs w:val="24"/>
              </w:rPr>
            </w:pPr>
          </w:p>
          <w:p w:rsidR="0079259D" w:rsidRPr="005353CE" w:rsidRDefault="00846DC9" w:rsidP="0079259D">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Построение современной комфортной развивающей предметно-пространственной среды и обучающего пространства  в</w:t>
            </w:r>
            <w:r w:rsidR="0079259D" w:rsidRPr="005353CE">
              <w:rPr>
                <w:rFonts w:ascii="Times New Roman" w:hAnsi="Times New Roman" w:cs="Times New Roman"/>
                <w:sz w:val="24"/>
                <w:szCs w:val="24"/>
              </w:rPr>
              <w:t xml:space="preserve"> соответствии с требованиями ФГОС ДО.</w:t>
            </w:r>
          </w:p>
          <w:p w:rsidR="00846DC9" w:rsidRPr="005353CE" w:rsidRDefault="00846DC9" w:rsidP="00754B51">
            <w:pPr>
              <w:autoSpaceDE w:val="0"/>
              <w:autoSpaceDN w:val="0"/>
              <w:adjustRightInd w:val="0"/>
              <w:rPr>
                <w:rFonts w:ascii="Times New Roman" w:hAnsi="Times New Roman" w:cs="Times New Roman"/>
                <w:sz w:val="24"/>
                <w:szCs w:val="24"/>
              </w:rPr>
            </w:pPr>
          </w:p>
          <w:p w:rsidR="0079259D" w:rsidRPr="005353CE" w:rsidRDefault="0079259D" w:rsidP="00754B51">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 xml:space="preserve">Реализация инновационных технологий: информатизация процесса образования (использование коллекции Цифровых образовательных ресурсов (ЦОР) в процессе обучения и воспитания </w:t>
            </w:r>
            <w:r w:rsidR="006E0681" w:rsidRPr="005353CE">
              <w:rPr>
                <w:rFonts w:ascii="Times New Roman" w:hAnsi="Times New Roman" w:cs="Times New Roman"/>
                <w:sz w:val="24"/>
                <w:szCs w:val="24"/>
              </w:rPr>
              <w:t xml:space="preserve"> дошкольников, повышения профессиональной компетентности работников детского сада); участие коллектива учреждения в разработке и реализации проектов разного уровня.</w:t>
            </w:r>
          </w:p>
          <w:p w:rsidR="006E0681" w:rsidRPr="005353CE" w:rsidRDefault="006E0681" w:rsidP="00754B51">
            <w:pPr>
              <w:autoSpaceDE w:val="0"/>
              <w:autoSpaceDN w:val="0"/>
              <w:adjustRightInd w:val="0"/>
              <w:rPr>
                <w:rFonts w:ascii="Times New Roman" w:hAnsi="Times New Roman" w:cs="Times New Roman"/>
                <w:sz w:val="24"/>
                <w:szCs w:val="24"/>
              </w:rPr>
            </w:pPr>
          </w:p>
          <w:p w:rsidR="006E0681" w:rsidRPr="005353CE" w:rsidRDefault="006E0681" w:rsidP="006E0681">
            <w:pPr>
              <w:rPr>
                <w:rFonts w:ascii="Times New Roman" w:eastAsia="Times New Roman" w:hAnsi="Times New Roman" w:cs="Times New Roman"/>
                <w:sz w:val="24"/>
                <w:szCs w:val="24"/>
                <w:lang w:eastAsia="ru-RU"/>
              </w:rPr>
            </w:pPr>
            <w:r w:rsidRPr="005353CE">
              <w:rPr>
                <w:rFonts w:ascii="Times New Roman" w:eastAsia="Times New Roman" w:hAnsi="Times New Roman" w:cs="Times New Roman"/>
                <w:sz w:val="24"/>
                <w:szCs w:val="24"/>
                <w:lang w:eastAsia="ru-RU"/>
              </w:rPr>
              <w:t>Эффективное использование бюджетных и внебюджетных средств (спонсорская помощь, благотворительность</w:t>
            </w:r>
            <w:r w:rsidR="00883F35" w:rsidRPr="005353CE">
              <w:rPr>
                <w:rFonts w:ascii="Times New Roman" w:eastAsia="Times New Roman" w:hAnsi="Times New Roman" w:cs="Times New Roman"/>
                <w:sz w:val="24"/>
                <w:szCs w:val="24"/>
                <w:lang w:eastAsia="ru-RU"/>
              </w:rPr>
              <w:t>); улучшение материально-технической базы.</w:t>
            </w:r>
          </w:p>
          <w:p w:rsidR="006E0681" w:rsidRPr="005353CE" w:rsidRDefault="006E0681" w:rsidP="006E0681">
            <w:pPr>
              <w:rPr>
                <w:rFonts w:ascii="Times New Roman" w:eastAsia="Times New Roman" w:hAnsi="Times New Roman" w:cs="Times New Roman"/>
                <w:sz w:val="24"/>
                <w:szCs w:val="24"/>
                <w:lang w:eastAsia="ru-RU"/>
              </w:rPr>
            </w:pPr>
          </w:p>
          <w:p w:rsidR="006E0681" w:rsidRPr="005353CE" w:rsidRDefault="006E0681" w:rsidP="006E0681">
            <w:pPr>
              <w:rPr>
                <w:rFonts w:ascii="Times New Roman" w:eastAsia="Times New Roman" w:hAnsi="Times New Roman" w:cs="Times New Roman"/>
                <w:sz w:val="24"/>
                <w:szCs w:val="24"/>
                <w:lang w:eastAsia="ru-RU"/>
              </w:rPr>
            </w:pPr>
            <w:r w:rsidRPr="005353CE">
              <w:rPr>
                <w:rFonts w:ascii="Times New Roman" w:eastAsia="Times New Roman" w:hAnsi="Times New Roman" w:cs="Times New Roman"/>
                <w:sz w:val="24"/>
                <w:szCs w:val="24"/>
                <w:lang w:eastAsia="ru-RU"/>
              </w:rPr>
              <w:t>Снижение заболеваемости воспитанников благодаря</w:t>
            </w:r>
            <w:r w:rsidR="00883F35" w:rsidRPr="005353CE">
              <w:rPr>
                <w:rFonts w:ascii="Times New Roman" w:eastAsia="Times New Roman" w:hAnsi="Times New Roman" w:cs="Times New Roman"/>
                <w:sz w:val="24"/>
                <w:szCs w:val="24"/>
                <w:lang w:eastAsia="ru-RU"/>
              </w:rPr>
              <w:t xml:space="preserve"> проектированию и реализация профилактической работы, коррекция нарушений в физическом развитии, приобщение детей к здоровому образу жизни и овладение ими разнообразными видами двигательной активности.</w:t>
            </w:r>
          </w:p>
          <w:p w:rsidR="00883F35" w:rsidRPr="005353CE" w:rsidRDefault="00883F35" w:rsidP="006E0681">
            <w:pPr>
              <w:rPr>
                <w:rFonts w:ascii="Times New Roman" w:eastAsia="Times New Roman" w:hAnsi="Times New Roman" w:cs="Times New Roman"/>
                <w:sz w:val="24"/>
                <w:szCs w:val="24"/>
                <w:lang w:eastAsia="ru-RU"/>
              </w:rPr>
            </w:pPr>
          </w:p>
          <w:p w:rsidR="00883F35" w:rsidRPr="005353CE" w:rsidRDefault="00883F35" w:rsidP="006E0681">
            <w:pPr>
              <w:rPr>
                <w:rFonts w:ascii="Times New Roman" w:eastAsia="Times New Roman" w:hAnsi="Times New Roman" w:cs="Times New Roman"/>
                <w:sz w:val="24"/>
                <w:szCs w:val="24"/>
                <w:lang w:eastAsia="ru-RU"/>
              </w:rPr>
            </w:pPr>
            <w:r w:rsidRPr="005353CE">
              <w:rPr>
                <w:rFonts w:ascii="Times New Roman" w:eastAsia="Times New Roman" w:hAnsi="Times New Roman" w:cs="Times New Roman"/>
                <w:sz w:val="24"/>
                <w:szCs w:val="24"/>
                <w:lang w:eastAsia="ru-RU"/>
              </w:rPr>
              <w:t>Стабильность медико-педагогического состава детского сада, обеспечение  100% укомплектованности штатов. Достижение такого уровня профессиональной компетентности персонала учреждения, который позволит осуществлять квалифицированное медико-педагогическое сопровождение каждого субъекта образовательного процесса.</w:t>
            </w:r>
          </w:p>
        </w:tc>
      </w:tr>
      <w:tr w:rsidR="005A5F78" w:rsidRPr="005353CE" w:rsidTr="005A5F78">
        <w:tc>
          <w:tcPr>
            <w:tcW w:w="2943" w:type="dxa"/>
          </w:tcPr>
          <w:p w:rsidR="005A5F78" w:rsidRPr="005353CE" w:rsidRDefault="00883F35" w:rsidP="005A5F78">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lastRenderedPageBreak/>
              <w:t>Структура программы развития.</w:t>
            </w:r>
          </w:p>
        </w:tc>
        <w:tc>
          <w:tcPr>
            <w:tcW w:w="6628" w:type="dxa"/>
          </w:tcPr>
          <w:p w:rsidR="005A5F78" w:rsidRPr="005353CE" w:rsidRDefault="00883F35"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Введение.</w:t>
            </w:r>
          </w:p>
          <w:p w:rsidR="00883F35" w:rsidRPr="005353CE" w:rsidRDefault="00883F35"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Раздел 1. Характеристика текущего состояния детского сада.</w:t>
            </w:r>
          </w:p>
          <w:p w:rsidR="00883F35" w:rsidRPr="005353CE" w:rsidRDefault="00883F35"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Раздел 2. Концепция развития детского сада.</w:t>
            </w:r>
          </w:p>
          <w:p w:rsidR="00883F35" w:rsidRPr="005353CE" w:rsidRDefault="005738F2"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Раздел 3. Ключевые ориентиры программы развития: миссия, цели, задачи, этапы реализации и ожидаемые результаты.</w:t>
            </w:r>
          </w:p>
          <w:p w:rsidR="005738F2" w:rsidRPr="005353CE" w:rsidRDefault="005738F2" w:rsidP="005A5F78">
            <w:pPr>
              <w:autoSpaceDE w:val="0"/>
              <w:autoSpaceDN w:val="0"/>
              <w:adjustRightInd w:val="0"/>
              <w:rPr>
                <w:rFonts w:ascii="Times New Roman" w:hAnsi="Times New Roman" w:cs="Times New Roman"/>
                <w:bCs/>
                <w:color w:val="000000"/>
                <w:sz w:val="24"/>
                <w:szCs w:val="24"/>
              </w:rPr>
            </w:pPr>
            <w:r w:rsidRPr="005353CE">
              <w:rPr>
                <w:rFonts w:ascii="Times New Roman" w:hAnsi="Times New Roman" w:cs="Times New Roman"/>
                <w:bCs/>
                <w:color w:val="000000"/>
                <w:sz w:val="24"/>
                <w:szCs w:val="24"/>
              </w:rPr>
              <w:t>Раздел 4. Мероприятия по реализации программы.</w:t>
            </w:r>
          </w:p>
          <w:p w:rsidR="005738F2" w:rsidRPr="005353CE" w:rsidRDefault="005738F2" w:rsidP="005A5F78">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bCs/>
                <w:color w:val="000000"/>
                <w:sz w:val="24"/>
                <w:szCs w:val="24"/>
              </w:rPr>
              <w:t>Раздел 5. Мониторинг реализации программы развития.</w:t>
            </w:r>
            <w:r w:rsidRPr="005353CE">
              <w:rPr>
                <w:rFonts w:ascii="Times New Roman" w:hAnsi="Times New Roman" w:cs="Times New Roman"/>
                <w:b/>
                <w:bCs/>
                <w:color w:val="000000"/>
                <w:sz w:val="24"/>
                <w:szCs w:val="24"/>
              </w:rPr>
              <w:t xml:space="preserve"> </w:t>
            </w:r>
          </w:p>
        </w:tc>
      </w:tr>
      <w:tr w:rsidR="005A5F78" w:rsidRPr="005353CE" w:rsidTr="005A5F78">
        <w:tc>
          <w:tcPr>
            <w:tcW w:w="2943" w:type="dxa"/>
          </w:tcPr>
          <w:p w:rsidR="005A5F78" w:rsidRPr="005353CE" w:rsidRDefault="005738F2" w:rsidP="005A5F78">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 xml:space="preserve">Порядок управления </w:t>
            </w:r>
            <w:r w:rsidRPr="005353CE">
              <w:rPr>
                <w:rFonts w:ascii="Times New Roman" w:hAnsi="Times New Roman" w:cs="Times New Roman"/>
                <w:b/>
                <w:bCs/>
                <w:sz w:val="24"/>
                <w:szCs w:val="24"/>
              </w:rPr>
              <w:lastRenderedPageBreak/>
              <w:t>реализацией программы развития</w:t>
            </w:r>
          </w:p>
        </w:tc>
        <w:tc>
          <w:tcPr>
            <w:tcW w:w="6628" w:type="dxa"/>
          </w:tcPr>
          <w:p w:rsidR="001422E0" w:rsidRPr="005353CE" w:rsidRDefault="005738F2" w:rsidP="001422E0">
            <w:pPr>
              <w:autoSpaceDE w:val="0"/>
              <w:autoSpaceDN w:val="0"/>
              <w:adjustRightInd w:val="0"/>
              <w:rPr>
                <w:rFonts w:ascii="Times New Roman" w:hAnsi="Times New Roman" w:cs="Times New Roman"/>
                <w:b/>
                <w:bCs/>
                <w:color w:val="000000"/>
                <w:sz w:val="24"/>
                <w:szCs w:val="24"/>
              </w:rPr>
            </w:pPr>
            <w:r w:rsidRPr="005353CE">
              <w:rPr>
                <w:rFonts w:ascii="Times New Roman" w:hAnsi="Times New Roman" w:cs="Times New Roman"/>
                <w:sz w:val="24"/>
                <w:szCs w:val="24"/>
              </w:rPr>
              <w:lastRenderedPageBreak/>
              <w:t xml:space="preserve">Текущее управление программой осуществляется </w:t>
            </w:r>
            <w:r w:rsidRPr="005353CE">
              <w:rPr>
                <w:rFonts w:ascii="Times New Roman" w:hAnsi="Times New Roman" w:cs="Times New Roman"/>
                <w:sz w:val="24"/>
                <w:szCs w:val="24"/>
              </w:rPr>
              <w:lastRenderedPageBreak/>
              <w:t>администрацией детского сада. Корректировка программы проводится  заведующим МДОУ д/с № 26  «Солнышко» с. Покойного</w:t>
            </w:r>
          </w:p>
          <w:p w:rsidR="005A5F78" w:rsidRPr="005353CE" w:rsidRDefault="005A5F78" w:rsidP="005A5F78">
            <w:pPr>
              <w:autoSpaceDE w:val="0"/>
              <w:autoSpaceDN w:val="0"/>
              <w:adjustRightInd w:val="0"/>
              <w:rPr>
                <w:rFonts w:ascii="Times New Roman" w:hAnsi="Times New Roman" w:cs="Times New Roman"/>
                <w:b/>
                <w:bCs/>
                <w:color w:val="000000"/>
                <w:sz w:val="24"/>
                <w:szCs w:val="24"/>
              </w:rPr>
            </w:pPr>
          </w:p>
        </w:tc>
      </w:tr>
      <w:tr w:rsidR="005A5F78" w:rsidRPr="005353CE" w:rsidTr="005A5F78">
        <w:tc>
          <w:tcPr>
            <w:tcW w:w="2943" w:type="dxa"/>
          </w:tcPr>
          <w:p w:rsidR="005738F2" w:rsidRPr="005353CE" w:rsidRDefault="005738F2" w:rsidP="005738F2">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lastRenderedPageBreak/>
              <w:t xml:space="preserve">Порядок мониторинга </w:t>
            </w:r>
          </w:p>
          <w:p w:rsidR="005738F2" w:rsidRPr="005353CE" w:rsidRDefault="005738F2" w:rsidP="005738F2">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реализации</w:t>
            </w:r>
          </w:p>
          <w:p w:rsidR="005A5F78" w:rsidRPr="005353CE" w:rsidRDefault="005738F2" w:rsidP="005738F2">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Программы</w:t>
            </w:r>
          </w:p>
        </w:tc>
        <w:tc>
          <w:tcPr>
            <w:tcW w:w="6628" w:type="dxa"/>
          </w:tcPr>
          <w:p w:rsidR="005A5F78" w:rsidRPr="005353CE" w:rsidRDefault="005738F2" w:rsidP="005738F2">
            <w:pPr>
              <w:autoSpaceDE w:val="0"/>
              <w:autoSpaceDN w:val="0"/>
              <w:adjustRightInd w:val="0"/>
              <w:rPr>
                <w:rFonts w:ascii="Times New Roman" w:hAnsi="Times New Roman" w:cs="Times New Roman"/>
                <w:sz w:val="24"/>
                <w:szCs w:val="24"/>
              </w:rPr>
            </w:pPr>
            <w:r w:rsidRPr="005353CE">
              <w:rPr>
                <w:rFonts w:ascii="Times New Roman" w:hAnsi="Times New Roman" w:cs="Times New Roman"/>
                <w:sz w:val="24"/>
                <w:szCs w:val="24"/>
              </w:rPr>
              <w:t xml:space="preserve">Внутренний мониторинг осуществляется ежегодно в мае. Форма – аналитический отче- справка о результатах реализации программы развития. Ответственный - </w:t>
            </w:r>
          </w:p>
        </w:tc>
      </w:tr>
      <w:tr w:rsidR="005A5F78" w:rsidRPr="005353CE" w:rsidTr="005A5F78">
        <w:tc>
          <w:tcPr>
            <w:tcW w:w="2943" w:type="dxa"/>
          </w:tcPr>
          <w:p w:rsidR="005A5F78" w:rsidRPr="005353CE" w:rsidRDefault="005738F2" w:rsidP="005A5F78">
            <w:pPr>
              <w:autoSpaceDE w:val="0"/>
              <w:autoSpaceDN w:val="0"/>
              <w:adjustRightInd w:val="0"/>
              <w:rPr>
                <w:rFonts w:ascii="Times New Roman" w:hAnsi="Times New Roman" w:cs="Times New Roman"/>
                <w:b/>
                <w:bCs/>
                <w:sz w:val="24"/>
                <w:szCs w:val="24"/>
              </w:rPr>
            </w:pPr>
            <w:r w:rsidRPr="005353CE">
              <w:rPr>
                <w:rFonts w:ascii="Times New Roman" w:hAnsi="Times New Roman" w:cs="Times New Roman"/>
                <w:b/>
                <w:bCs/>
                <w:sz w:val="24"/>
                <w:szCs w:val="24"/>
              </w:rPr>
              <w:t>Ресурсное обеспечение реализации программы развития</w:t>
            </w:r>
          </w:p>
        </w:tc>
        <w:tc>
          <w:tcPr>
            <w:tcW w:w="6628" w:type="dxa"/>
          </w:tcPr>
          <w:p w:rsidR="005A5F78" w:rsidRPr="005353CE" w:rsidRDefault="005F76B0" w:rsidP="005F76B0">
            <w:pPr>
              <w:pStyle w:val="a8"/>
              <w:numPr>
                <w:ilvl w:val="0"/>
                <w:numId w:val="2"/>
              </w:numPr>
              <w:autoSpaceDE w:val="0"/>
              <w:autoSpaceDN w:val="0"/>
              <w:adjustRightInd w:val="0"/>
              <w:rPr>
                <w:rFonts w:ascii="Times New Roman" w:hAnsi="Times New Roman" w:cs="Times New Roman"/>
                <w:b/>
                <w:bCs/>
                <w:color w:val="000000"/>
                <w:sz w:val="24"/>
                <w:szCs w:val="24"/>
              </w:rPr>
            </w:pPr>
            <w:bookmarkStart w:id="0" w:name="_GoBack"/>
            <w:bookmarkEnd w:id="0"/>
            <w:r w:rsidRPr="005353CE">
              <w:rPr>
                <w:rFonts w:ascii="Times New Roman" w:hAnsi="Times New Roman" w:cs="Times New Roman"/>
                <w:b/>
                <w:bCs/>
                <w:color w:val="000000"/>
                <w:sz w:val="24"/>
                <w:szCs w:val="24"/>
              </w:rPr>
              <w:t xml:space="preserve">Кадровые ресурсы. </w:t>
            </w:r>
            <w:r w:rsidRPr="005353CE">
              <w:rPr>
                <w:rFonts w:ascii="Times New Roman" w:hAnsi="Times New Roman" w:cs="Times New Roman"/>
                <w:bCs/>
                <w:color w:val="000000"/>
                <w:sz w:val="24"/>
                <w:szCs w:val="24"/>
              </w:rPr>
              <w:t>На данный момент 10% педагогам присвоена первая квалификационная категория. 40% - высшая квалификационная категория. 30% - соответствие занимаемой должности и 20% - без категории.  На момент завершения программы доля педагогов с первой квалификационной категорией должна составить 30%,  а с высшей – 50%.</w:t>
            </w:r>
          </w:p>
        </w:tc>
      </w:tr>
    </w:tbl>
    <w:p w:rsidR="00CB1113" w:rsidRDefault="00CB1113" w:rsidP="00054D3E">
      <w:pPr>
        <w:autoSpaceDE w:val="0"/>
        <w:autoSpaceDN w:val="0"/>
        <w:adjustRightInd w:val="0"/>
        <w:spacing w:after="0" w:line="240" w:lineRule="auto"/>
        <w:rPr>
          <w:rFonts w:ascii="Times New Roman" w:hAnsi="Times New Roman" w:cs="Times New Roman"/>
          <w:b/>
          <w:bCs/>
          <w:color w:val="000000"/>
          <w:sz w:val="28"/>
          <w:szCs w:val="28"/>
        </w:rPr>
      </w:pPr>
    </w:p>
    <w:p w:rsidR="00CB1113" w:rsidRDefault="00CB1113" w:rsidP="00054D3E">
      <w:pPr>
        <w:autoSpaceDE w:val="0"/>
        <w:autoSpaceDN w:val="0"/>
        <w:adjustRightInd w:val="0"/>
        <w:spacing w:after="0" w:line="240" w:lineRule="auto"/>
        <w:rPr>
          <w:rFonts w:ascii="Times New Roman" w:hAnsi="Times New Roman" w:cs="Times New Roman"/>
          <w:b/>
          <w:bCs/>
          <w:color w:val="000000"/>
          <w:sz w:val="28"/>
          <w:szCs w:val="28"/>
        </w:rPr>
      </w:pPr>
    </w:p>
    <w:p w:rsidR="00CB1113" w:rsidRDefault="00CB1113" w:rsidP="00054D3E">
      <w:pPr>
        <w:autoSpaceDE w:val="0"/>
        <w:autoSpaceDN w:val="0"/>
        <w:adjustRightInd w:val="0"/>
        <w:spacing w:after="0" w:line="240" w:lineRule="auto"/>
        <w:rPr>
          <w:rFonts w:ascii="Times New Roman" w:hAnsi="Times New Roman" w:cs="Times New Roman"/>
          <w:b/>
          <w:bCs/>
          <w:color w:val="000000"/>
          <w:sz w:val="28"/>
          <w:szCs w:val="28"/>
        </w:rPr>
      </w:pPr>
    </w:p>
    <w:p w:rsidR="00CB1113" w:rsidRDefault="005F76B0" w:rsidP="00054D3E">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Механизмы реализации программы развития детского сада:</w:t>
      </w:r>
    </w:p>
    <w:p w:rsidR="005F76B0" w:rsidRDefault="005F76B0" w:rsidP="00054D3E">
      <w:pPr>
        <w:autoSpaceDE w:val="0"/>
        <w:autoSpaceDN w:val="0"/>
        <w:adjustRightInd w:val="0"/>
        <w:spacing w:after="0" w:line="240" w:lineRule="auto"/>
        <w:rPr>
          <w:rFonts w:ascii="Times New Roman" w:hAnsi="Times New Roman" w:cs="Times New Roman"/>
          <w:b/>
          <w:bCs/>
          <w:color w:val="000000"/>
          <w:sz w:val="28"/>
          <w:szCs w:val="28"/>
        </w:rPr>
      </w:pPr>
    </w:p>
    <w:p w:rsidR="00CB1113" w:rsidRDefault="00CB1113" w:rsidP="00054D3E">
      <w:pPr>
        <w:autoSpaceDE w:val="0"/>
        <w:autoSpaceDN w:val="0"/>
        <w:adjustRightInd w:val="0"/>
        <w:spacing w:after="0" w:line="240" w:lineRule="auto"/>
        <w:rPr>
          <w:rFonts w:ascii="Times New Roman" w:hAnsi="Times New Roman" w:cs="Times New Roman"/>
          <w:b/>
          <w:bCs/>
          <w:color w:val="000000"/>
          <w:sz w:val="28"/>
          <w:szCs w:val="28"/>
        </w:rPr>
      </w:pPr>
    </w:p>
    <w:p w:rsidR="002F19F0" w:rsidRPr="00914F62" w:rsidRDefault="00914F62" w:rsidP="00CB1113">
      <w:pPr>
        <w:autoSpaceDE w:val="0"/>
        <w:autoSpaceDN w:val="0"/>
        <w:adjustRightInd w:val="0"/>
        <w:spacing w:after="0" w:line="240" w:lineRule="auto"/>
        <w:rPr>
          <w:rFonts w:ascii="Times New Roman" w:hAnsi="Times New Roman" w:cs="Times New Roman"/>
          <w:bCs/>
          <w:sz w:val="28"/>
          <w:szCs w:val="28"/>
        </w:rPr>
      </w:pPr>
      <w:r w:rsidRPr="00914F62">
        <w:rPr>
          <w:rFonts w:ascii="TimesNewRomanPS-BoldMT" w:hAnsi="TimesNewRomanPS-BoldMT" w:cs="TimesNewRomanPS-BoldMT"/>
          <w:bCs/>
          <w:sz w:val="24"/>
          <w:szCs w:val="28"/>
        </w:rPr>
        <w:t>1.</w:t>
      </w:r>
      <w:r w:rsidRPr="00914F62">
        <w:rPr>
          <w:rFonts w:ascii="Times New Roman" w:hAnsi="Times New Roman" w:cs="Times New Roman"/>
          <w:bCs/>
          <w:sz w:val="28"/>
          <w:szCs w:val="28"/>
        </w:rPr>
        <w:t>Выполнение требований ФГОС ДОО.</w:t>
      </w:r>
    </w:p>
    <w:p w:rsidR="00914F62" w:rsidRDefault="00914F62" w:rsidP="00CB1113">
      <w:pPr>
        <w:autoSpaceDE w:val="0"/>
        <w:autoSpaceDN w:val="0"/>
        <w:adjustRightInd w:val="0"/>
        <w:spacing w:after="0" w:line="240" w:lineRule="auto"/>
        <w:rPr>
          <w:rFonts w:ascii="Times New Roman" w:hAnsi="Times New Roman" w:cs="Times New Roman"/>
          <w:bCs/>
          <w:sz w:val="28"/>
          <w:szCs w:val="28"/>
        </w:rPr>
      </w:pPr>
      <w:r w:rsidRPr="00914F62">
        <w:rPr>
          <w:rFonts w:ascii="Times New Roman" w:hAnsi="Times New Roman" w:cs="Times New Roman"/>
          <w:bCs/>
          <w:sz w:val="28"/>
          <w:szCs w:val="28"/>
        </w:rPr>
        <w:t>2.Повышение качества образовательных</w:t>
      </w:r>
      <w:r>
        <w:rPr>
          <w:rFonts w:ascii="Times New Roman" w:hAnsi="Times New Roman" w:cs="Times New Roman"/>
          <w:bCs/>
          <w:sz w:val="28"/>
          <w:szCs w:val="28"/>
        </w:rPr>
        <w:t>, здоровьеформирующие и коррекционных услуг в учреждении, с учетом возрастных и индивидуальных особенностей детей.</w:t>
      </w:r>
    </w:p>
    <w:p w:rsidR="00914F62" w:rsidRDefault="00914F62" w:rsidP="00CB1113">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3. Обеспечение </w:t>
      </w:r>
      <w:r w:rsidR="00AF5E61">
        <w:rPr>
          <w:rFonts w:ascii="Times New Roman" w:hAnsi="Times New Roman" w:cs="Times New Roman"/>
          <w:bCs/>
          <w:sz w:val="28"/>
          <w:szCs w:val="28"/>
        </w:rPr>
        <w:t>доступности дошкольного образования, равных стартовых возможностей каждому ребенку дошкольного возраста с учетом потребностей и возможностей социума.</w:t>
      </w:r>
    </w:p>
    <w:p w:rsidR="00AF5E61" w:rsidRDefault="00AF5E61" w:rsidP="00CB1113">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4. Модернизация системы управления образовательной, инновационной и финансово-экономической деятельностью образовательной организации.</w:t>
      </w:r>
    </w:p>
    <w:p w:rsidR="00AF5E61" w:rsidRPr="00914F62" w:rsidRDefault="00AF5E61" w:rsidP="00CB1113">
      <w:pPr>
        <w:autoSpaceDE w:val="0"/>
        <w:autoSpaceDN w:val="0"/>
        <w:adjustRightInd w:val="0"/>
        <w:spacing w:after="0" w:line="240" w:lineRule="auto"/>
        <w:rPr>
          <w:rFonts w:ascii="Times New Roman" w:hAnsi="Times New Roman" w:cs="Times New Roman"/>
          <w:bCs/>
          <w:sz w:val="28"/>
          <w:szCs w:val="28"/>
        </w:rPr>
      </w:pPr>
    </w:p>
    <w:p w:rsidR="002F19F0" w:rsidRDefault="002F19F0" w:rsidP="00CB1113">
      <w:pPr>
        <w:autoSpaceDE w:val="0"/>
        <w:autoSpaceDN w:val="0"/>
        <w:adjustRightInd w:val="0"/>
        <w:spacing w:after="0" w:line="240" w:lineRule="auto"/>
        <w:rPr>
          <w:rFonts w:ascii="TimesNewRomanPS-BoldMT" w:hAnsi="TimesNewRomanPS-BoldMT" w:cs="TimesNewRomanPS-BoldMT"/>
          <w:b/>
          <w:bCs/>
          <w:sz w:val="28"/>
          <w:szCs w:val="28"/>
        </w:rPr>
      </w:pPr>
    </w:p>
    <w:p w:rsidR="00CB1113" w:rsidRPr="005353CE" w:rsidRDefault="00CB1113" w:rsidP="00AF5E61">
      <w:pPr>
        <w:autoSpaceDE w:val="0"/>
        <w:autoSpaceDN w:val="0"/>
        <w:adjustRightInd w:val="0"/>
        <w:spacing w:after="0" w:line="240" w:lineRule="auto"/>
        <w:jc w:val="center"/>
        <w:rPr>
          <w:rFonts w:ascii="Times New Roman" w:hAnsi="Times New Roman" w:cs="Times New Roman"/>
          <w:b/>
          <w:bCs/>
          <w:sz w:val="28"/>
          <w:szCs w:val="28"/>
        </w:rPr>
      </w:pPr>
      <w:r w:rsidRPr="005353CE">
        <w:rPr>
          <w:rFonts w:ascii="Times New Roman" w:hAnsi="Times New Roman" w:cs="Times New Roman"/>
          <w:b/>
          <w:bCs/>
          <w:sz w:val="28"/>
          <w:szCs w:val="28"/>
        </w:rPr>
        <w:t>Введение</w:t>
      </w:r>
    </w:p>
    <w:p w:rsidR="00AF5E61" w:rsidRPr="005353CE" w:rsidRDefault="00AF5E61" w:rsidP="00AF5E61">
      <w:pPr>
        <w:autoSpaceDE w:val="0"/>
        <w:autoSpaceDN w:val="0"/>
        <w:adjustRightInd w:val="0"/>
        <w:spacing w:after="0" w:line="240" w:lineRule="auto"/>
        <w:rPr>
          <w:rFonts w:ascii="Times New Roman" w:hAnsi="Times New Roman" w:cs="Times New Roman"/>
          <w:b/>
          <w:bCs/>
          <w:sz w:val="28"/>
          <w:szCs w:val="28"/>
        </w:rPr>
      </w:pPr>
      <w:r w:rsidRPr="005353CE">
        <w:rPr>
          <w:rFonts w:ascii="Times New Roman" w:hAnsi="Times New Roman" w:cs="Times New Roman"/>
          <w:b/>
          <w:bCs/>
          <w:sz w:val="28"/>
          <w:szCs w:val="28"/>
        </w:rPr>
        <w:t>Используемые термины и сокращения.</w:t>
      </w:r>
    </w:p>
    <w:p w:rsidR="00AF5E61" w:rsidRPr="00AF5E61" w:rsidRDefault="008A2257" w:rsidP="00AF5E61">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МДОУ д/с 26 «Солнышко»  </w:t>
      </w:r>
      <w:r w:rsidRPr="00AF5E6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 </w:t>
      </w:r>
      <w:r w:rsidR="00AF5E61" w:rsidRPr="00AF5E61">
        <w:rPr>
          <w:rFonts w:ascii="Times New Roman" w:hAnsi="Times New Roman" w:cs="Times New Roman"/>
          <w:bCs/>
          <w:color w:val="000000"/>
          <w:sz w:val="28"/>
          <w:szCs w:val="28"/>
        </w:rPr>
        <w:t>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26 «Солнышко» с. Покойного Буденновского района</w:t>
      </w:r>
      <w:r w:rsidR="00AF5E61">
        <w:rPr>
          <w:rFonts w:ascii="Times New Roman" w:hAnsi="Times New Roman" w:cs="Times New Roman"/>
          <w:bCs/>
          <w:color w:val="000000"/>
          <w:sz w:val="28"/>
          <w:szCs w:val="28"/>
        </w:rPr>
        <w:t xml:space="preserve"> </w:t>
      </w:r>
    </w:p>
    <w:p w:rsidR="00AF5E61" w:rsidRPr="008A2257" w:rsidRDefault="008A2257" w:rsidP="00AF5E61">
      <w:pPr>
        <w:autoSpaceDE w:val="0"/>
        <w:autoSpaceDN w:val="0"/>
        <w:adjustRightInd w:val="0"/>
        <w:spacing w:after="0" w:line="240" w:lineRule="auto"/>
        <w:rPr>
          <w:rFonts w:ascii="Times New Roman" w:hAnsi="Times New Roman" w:cs="Times New Roman"/>
          <w:bCs/>
          <w:sz w:val="28"/>
          <w:szCs w:val="28"/>
        </w:rPr>
      </w:pPr>
      <w:r w:rsidRPr="008A2257">
        <w:rPr>
          <w:rFonts w:ascii="Times New Roman" w:hAnsi="Times New Roman" w:cs="Times New Roman"/>
          <w:bCs/>
          <w:sz w:val="28"/>
          <w:szCs w:val="28"/>
        </w:rPr>
        <w:t>Программа – программа развития МДОУ д/с № 26 «Солнышко»</w:t>
      </w:r>
    </w:p>
    <w:p w:rsidR="008A2257" w:rsidRDefault="008A2257" w:rsidP="00CB1113">
      <w:pPr>
        <w:autoSpaceDE w:val="0"/>
        <w:autoSpaceDN w:val="0"/>
        <w:adjustRightInd w:val="0"/>
        <w:spacing w:after="0" w:line="240" w:lineRule="auto"/>
        <w:rPr>
          <w:rFonts w:ascii="TimesNewRomanPSMT" w:hAnsi="TimesNewRomanPSMT" w:cs="TimesNewRomanPSMT"/>
          <w:sz w:val="28"/>
          <w:szCs w:val="28"/>
        </w:rPr>
      </w:pPr>
    </w:p>
    <w:p w:rsidR="000B49A6" w:rsidRDefault="00AF5E61" w:rsidP="00CB1113">
      <w:pPr>
        <w:autoSpaceDE w:val="0"/>
        <w:autoSpaceDN w:val="0"/>
        <w:adjustRightInd w:val="0"/>
        <w:spacing w:after="0" w:line="240" w:lineRule="auto"/>
        <w:rPr>
          <w:rFonts w:ascii="Times New Roman" w:hAnsi="Times New Roman" w:cs="Times New Roman"/>
          <w:sz w:val="28"/>
          <w:szCs w:val="28"/>
        </w:rPr>
      </w:pPr>
      <w:r w:rsidRPr="008A2257">
        <w:rPr>
          <w:rFonts w:ascii="Times New Roman" w:hAnsi="Times New Roman" w:cs="Times New Roman"/>
          <w:sz w:val="28"/>
          <w:szCs w:val="28"/>
        </w:rPr>
        <w:t>Программа развития М</w:t>
      </w:r>
      <w:r w:rsidR="00CB1113" w:rsidRPr="008A2257">
        <w:rPr>
          <w:rFonts w:ascii="Times New Roman" w:hAnsi="Times New Roman" w:cs="Times New Roman"/>
          <w:sz w:val="28"/>
          <w:szCs w:val="28"/>
        </w:rPr>
        <w:t>ДОУ</w:t>
      </w:r>
      <w:r w:rsidR="008A2257">
        <w:rPr>
          <w:rFonts w:ascii="Times New Roman" w:hAnsi="Times New Roman" w:cs="Times New Roman"/>
          <w:sz w:val="28"/>
          <w:szCs w:val="28"/>
        </w:rPr>
        <w:t xml:space="preserve"> д/С № 26 «Солнышко»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w:t>
      </w:r>
      <w:r w:rsidR="00CB1113" w:rsidRPr="008A2257">
        <w:rPr>
          <w:rFonts w:ascii="Times New Roman" w:hAnsi="Times New Roman" w:cs="Times New Roman"/>
          <w:sz w:val="28"/>
          <w:szCs w:val="28"/>
        </w:rPr>
        <w:t xml:space="preserve"> представляет собой </w:t>
      </w:r>
      <w:r w:rsidR="008A2257">
        <w:rPr>
          <w:rFonts w:ascii="Times New Roman" w:hAnsi="Times New Roman" w:cs="Times New Roman"/>
          <w:sz w:val="28"/>
          <w:szCs w:val="28"/>
        </w:rPr>
        <w:t xml:space="preserve"> основной стратегический управленческий документ, регламентирующий и направляющий ход развития детского сада. В программе отражаются системные , целостные изменения </w:t>
      </w:r>
      <w:r w:rsidR="000B49A6">
        <w:rPr>
          <w:rFonts w:ascii="Times New Roman" w:hAnsi="Times New Roman" w:cs="Times New Roman"/>
          <w:sz w:val="28"/>
          <w:szCs w:val="28"/>
        </w:rPr>
        <w:t>в детском саду (инновационный режим), сопровождающиеся проектно – целевым управлением.</w:t>
      </w:r>
    </w:p>
    <w:p w:rsidR="000B49A6" w:rsidRPr="000B49A6" w:rsidRDefault="000B49A6" w:rsidP="00CB1113">
      <w:pPr>
        <w:autoSpaceDE w:val="0"/>
        <w:autoSpaceDN w:val="0"/>
        <w:adjustRightInd w:val="0"/>
        <w:spacing w:after="0" w:line="240" w:lineRule="auto"/>
        <w:rPr>
          <w:rFonts w:ascii="Times New Roman" w:hAnsi="Times New Roman" w:cs="Times New Roman"/>
          <w:b/>
          <w:i/>
          <w:sz w:val="28"/>
          <w:szCs w:val="28"/>
        </w:rPr>
      </w:pPr>
      <w:r w:rsidRPr="000B49A6">
        <w:rPr>
          <w:rFonts w:ascii="Times New Roman" w:hAnsi="Times New Roman" w:cs="Times New Roman"/>
          <w:b/>
          <w:i/>
          <w:sz w:val="28"/>
          <w:szCs w:val="28"/>
        </w:rPr>
        <w:lastRenderedPageBreak/>
        <w:t>Основными функциями настоящей программы развития являются:</w:t>
      </w:r>
    </w:p>
    <w:p w:rsidR="000B49A6" w:rsidRDefault="000B49A6" w:rsidP="000B49A6">
      <w:pPr>
        <w:pStyle w:val="a8"/>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Организация и координация деятельности детского сада по достижению поставленных перед ним задач,</w:t>
      </w:r>
    </w:p>
    <w:p w:rsidR="000B49A6" w:rsidRDefault="000B49A6" w:rsidP="000B49A6">
      <w:pPr>
        <w:pStyle w:val="a8"/>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ценностей и целей, на которые направлена программа,</w:t>
      </w:r>
    </w:p>
    <w:p w:rsidR="000B49A6" w:rsidRDefault="000B49A6" w:rsidP="000B49A6">
      <w:pPr>
        <w:pStyle w:val="a8"/>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Последовательная реализация мероприятий программы с использованием научно – обоснованных форм, методов, средств,</w:t>
      </w:r>
    </w:p>
    <w:p w:rsidR="000B49A6" w:rsidRDefault="000B49A6" w:rsidP="000B49A6">
      <w:pPr>
        <w:pStyle w:val="a8"/>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Выявление качественных изменений в образовательном процессе посредством контроля и мониторинга хода и результатов реализации программы развития,</w:t>
      </w:r>
    </w:p>
    <w:p w:rsidR="000B49A6" w:rsidRDefault="000B49A6" w:rsidP="000B49A6">
      <w:pPr>
        <w:pStyle w:val="a8"/>
        <w:numPr>
          <w:ilvl w:val="0"/>
          <w:numId w:val="3"/>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Интеграция усилий всей участников образовательных отношений, действующих в интересах развития детского сада.</w:t>
      </w:r>
    </w:p>
    <w:p w:rsidR="000B49A6" w:rsidRPr="000B49A6" w:rsidRDefault="000B49A6" w:rsidP="000B49A6">
      <w:pPr>
        <w:pStyle w:val="a8"/>
        <w:numPr>
          <w:ilvl w:val="0"/>
          <w:numId w:val="3"/>
        </w:numPr>
        <w:autoSpaceDE w:val="0"/>
        <w:autoSpaceDN w:val="0"/>
        <w:adjustRightInd w:val="0"/>
        <w:spacing w:after="0" w:line="240" w:lineRule="auto"/>
        <w:rPr>
          <w:rFonts w:ascii="Times New Roman" w:hAnsi="Times New Roman" w:cs="Times New Roman"/>
          <w:sz w:val="28"/>
          <w:szCs w:val="28"/>
        </w:rPr>
      </w:pPr>
    </w:p>
    <w:p w:rsidR="00685DBF" w:rsidRPr="000B49A6" w:rsidRDefault="000B49A6" w:rsidP="00685DBF">
      <w:pPr>
        <w:pStyle w:val="Default"/>
        <w:rPr>
          <w:b/>
          <w:bCs/>
          <w:sz w:val="23"/>
          <w:szCs w:val="23"/>
        </w:rPr>
      </w:pPr>
      <w:r>
        <w:rPr>
          <w:b/>
          <w:bCs/>
          <w:sz w:val="23"/>
          <w:szCs w:val="23"/>
        </w:rPr>
        <w:t>РАЗДЕЛ 1</w:t>
      </w:r>
      <w:r w:rsidR="00685DBF">
        <w:rPr>
          <w:b/>
          <w:bCs/>
          <w:sz w:val="23"/>
          <w:szCs w:val="23"/>
        </w:rPr>
        <w:t xml:space="preserve">. </w:t>
      </w:r>
      <w:r>
        <w:rPr>
          <w:b/>
          <w:bCs/>
          <w:sz w:val="23"/>
          <w:szCs w:val="23"/>
        </w:rPr>
        <w:t xml:space="preserve"> Х</w:t>
      </w:r>
      <w:r w:rsidR="00685DBF">
        <w:rPr>
          <w:b/>
          <w:bCs/>
          <w:sz w:val="28"/>
          <w:szCs w:val="28"/>
        </w:rPr>
        <w:t>арактеристика текущего с</w:t>
      </w:r>
      <w:r>
        <w:rPr>
          <w:b/>
          <w:bCs/>
          <w:sz w:val="28"/>
          <w:szCs w:val="28"/>
        </w:rPr>
        <w:t>остояния детского сада.</w:t>
      </w:r>
      <w:r w:rsidR="00685DBF">
        <w:rPr>
          <w:b/>
          <w:bCs/>
          <w:sz w:val="28"/>
          <w:szCs w:val="28"/>
        </w:rPr>
        <w:t xml:space="preserve"> </w:t>
      </w:r>
    </w:p>
    <w:p w:rsidR="000B49A6" w:rsidRDefault="000B49A6" w:rsidP="00685DBF">
      <w:pPr>
        <w:pStyle w:val="Default"/>
        <w:rPr>
          <w:b/>
          <w:bCs/>
          <w:sz w:val="28"/>
          <w:szCs w:val="28"/>
        </w:rPr>
      </w:pPr>
      <w:r>
        <w:rPr>
          <w:b/>
          <w:bCs/>
          <w:sz w:val="28"/>
          <w:szCs w:val="28"/>
        </w:rPr>
        <w:t>Информационная справка.</w:t>
      </w:r>
    </w:p>
    <w:p w:rsidR="000B49A6" w:rsidRDefault="000B49A6" w:rsidP="009B6D37">
      <w:pPr>
        <w:autoSpaceDE w:val="0"/>
        <w:autoSpaceDN w:val="0"/>
        <w:adjustRightInd w:val="0"/>
        <w:spacing w:after="0" w:line="240" w:lineRule="auto"/>
        <w:rPr>
          <w:rFonts w:ascii="Times New Roman" w:hAnsi="Times New Roman" w:cs="Times New Roman"/>
          <w:sz w:val="25"/>
          <w:szCs w:val="25"/>
        </w:rPr>
      </w:pPr>
      <w:r>
        <w:rPr>
          <w:b/>
          <w:bCs/>
          <w:sz w:val="28"/>
          <w:szCs w:val="28"/>
        </w:rPr>
        <w:t>Дата создания детского сада: 29 мая 1979 года</w:t>
      </w:r>
      <w:r w:rsidR="009B6D37" w:rsidRPr="009B6D37">
        <w:rPr>
          <w:rFonts w:ascii="Times New Roman" w:hAnsi="Times New Roman" w:cs="Times New Roman"/>
          <w:sz w:val="25"/>
          <w:szCs w:val="25"/>
        </w:rPr>
        <w:t xml:space="preserve"> </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Муниципальное дошкольное образовательное учреждение «Детский</w:t>
      </w:r>
      <w:r>
        <w:rPr>
          <w:rFonts w:ascii="Times New Roman" w:hAnsi="Times New Roman" w:cs="Times New Roman"/>
          <w:sz w:val="28"/>
          <w:szCs w:val="28"/>
        </w:rPr>
        <w:t xml:space="preserve"> </w:t>
      </w:r>
      <w:r w:rsidRPr="009B6D37">
        <w:rPr>
          <w:rFonts w:ascii="Times New Roman" w:hAnsi="Times New Roman" w:cs="Times New Roman"/>
          <w:sz w:val="28"/>
          <w:szCs w:val="28"/>
        </w:rPr>
        <w:t>сад общеразвивающего вида с приоритетным осуществлением</w:t>
      </w:r>
      <w:r>
        <w:rPr>
          <w:rFonts w:ascii="Times New Roman" w:hAnsi="Times New Roman" w:cs="Times New Roman"/>
          <w:sz w:val="28"/>
          <w:szCs w:val="28"/>
        </w:rPr>
        <w:t xml:space="preserve"> </w:t>
      </w:r>
      <w:r w:rsidRPr="009B6D37">
        <w:rPr>
          <w:rFonts w:ascii="Times New Roman" w:hAnsi="Times New Roman" w:cs="Times New Roman"/>
          <w:sz w:val="28"/>
          <w:szCs w:val="28"/>
        </w:rPr>
        <w:t>эколого</w:t>
      </w:r>
      <w:r>
        <w:rPr>
          <w:rFonts w:ascii="Times New Roman" w:hAnsi="Times New Roman" w:cs="Times New Roman"/>
          <w:sz w:val="28"/>
          <w:szCs w:val="28"/>
        </w:rPr>
        <w:t xml:space="preserve"> – </w:t>
      </w:r>
      <w:r w:rsidRPr="009B6D37">
        <w:rPr>
          <w:rFonts w:ascii="Times New Roman" w:hAnsi="Times New Roman" w:cs="Times New Roman"/>
          <w:sz w:val="28"/>
          <w:szCs w:val="28"/>
        </w:rPr>
        <w:t>оздоровительного</w:t>
      </w:r>
      <w:r>
        <w:rPr>
          <w:rFonts w:ascii="Times New Roman" w:hAnsi="Times New Roman" w:cs="Times New Roman"/>
          <w:sz w:val="28"/>
          <w:szCs w:val="28"/>
        </w:rPr>
        <w:t xml:space="preserve"> </w:t>
      </w:r>
      <w:r w:rsidRPr="009B6D37">
        <w:rPr>
          <w:rFonts w:ascii="Times New Roman" w:hAnsi="Times New Roman" w:cs="Times New Roman"/>
          <w:sz w:val="28"/>
          <w:szCs w:val="28"/>
        </w:rPr>
        <w:t>развития воспитанников №26 «Солнышко» села</w:t>
      </w:r>
      <w:r>
        <w:rPr>
          <w:rFonts w:ascii="Times New Roman" w:hAnsi="Times New Roman" w:cs="Times New Roman"/>
          <w:sz w:val="28"/>
          <w:szCs w:val="28"/>
        </w:rPr>
        <w:t xml:space="preserve"> </w:t>
      </w:r>
      <w:r w:rsidRPr="009B6D37">
        <w:rPr>
          <w:rFonts w:ascii="Times New Roman" w:hAnsi="Times New Roman" w:cs="Times New Roman"/>
          <w:sz w:val="28"/>
          <w:szCs w:val="28"/>
        </w:rPr>
        <w:t>Покойного Буденновского района» переименовано в муниципальное</w:t>
      </w:r>
      <w:r>
        <w:rPr>
          <w:rFonts w:ascii="Times New Roman" w:hAnsi="Times New Roman" w:cs="Times New Roman"/>
          <w:sz w:val="28"/>
          <w:szCs w:val="28"/>
        </w:rPr>
        <w:t xml:space="preserve"> </w:t>
      </w:r>
      <w:r w:rsidRPr="009B6D37">
        <w:rPr>
          <w:rFonts w:ascii="Times New Roman" w:hAnsi="Times New Roman" w:cs="Times New Roman"/>
          <w:sz w:val="28"/>
          <w:szCs w:val="28"/>
        </w:rPr>
        <w:t>дошкольное образовательное учреждение «Детский сад</w:t>
      </w:r>
      <w:r>
        <w:rPr>
          <w:rFonts w:ascii="Times New Roman" w:hAnsi="Times New Roman" w:cs="Times New Roman"/>
          <w:sz w:val="28"/>
          <w:szCs w:val="28"/>
        </w:rPr>
        <w:t xml:space="preserve"> </w:t>
      </w:r>
      <w:r w:rsidRPr="009B6D37">
        <w:rPr>
          <w:rFonts w:ascii="Times New Roman" w:hAnsi="Times New Roman" w:cs="Times New Roman"/>
          <w:sz w:val="28"/>
          <w:szCs w:val="28"/>
        </w:rPr>
        <w:t>общеразвивающего вида с приоритетным осуществлением познавательно</w:t>
      </w:r>
      <w:r>
        <w:rPr>
          <w:rFonts w:ascii="Times New Roman" w:hAnsi="Times New Roman" w:cs="Times New Roman"/>
          <w:sz w:val="28"/>
          <w:szCs w:val="28"/>
        </w:rPr>
        <w:t>-</w:t>
      </w:r>
      <w:r w:rsidRPr="009B6D37">
        <w:rPr>
          <w:rFonts w:ascii="Times New Roman" w:hAnsi="Times New Roman" w:cs="Times New Roman"/>
          <w:sz w:val="28"/>
          <w:szCs w:val="28"/>
        </w:rPr>
        <w:t>речевого</w:t>
      </w:r>
      <w:r>
        <w:rPr>
          <w:rFonts w:ascii="Times New Roman" w:hAnsi="Times New Roman" w:cs="Times New Roman"/>
          <w:sz w:val="28"/>
          <w:szCs w:val="28"/>
        </w:rPr>
        <w:t xml:space="preserve"> </w:t>
      </w:r>
      <w:r w:rsidRPr="009B6D37">
        <w:rPr>
          <w:rFonts w:ascii="Times New Roman" w:hAnsi="Times New Roman" w:cs="Times New Roman"/>
          <w:sz w:val="28"/>
          <w:szCs w:val="28"/>
        </w:rPr>
        <w:t>развития воспитанников № 26 «Солнышко» села Покойного</w:t>
      </w:r>
      <w:r>
        <w:rPr>
          <w:rFonts w:ascii="Times New Roman" w:hAnsi="Times New Roman" w:cs="Times New Roman"/>
          <w:sz w:val="28"/>
          <w:szCs w:val="28"/>
        </w:rPr>
        <w:t xml:space="preserve"> </w:t>
      </w:r>
      <w:r w:rsidRPr="009B6D37">
        <w:rPr>
          <w:rFonts w:ascii="Times New Roman" w:hAnsi="Times New Roman" w:cs="Times New Roman"/>
          <w:sz w:val="28"/>
          <w:szCs w:val="28"/>
        </w:rPr>
        <w:t>Буденновского района» на основании постановления администрации</w:t>
      </w:r>
      <w:r>
        <w:rPr>
          <w:rFonts w:ascii="Times New Roman" w:hAnsi="Times New Roman" w:cs="Times New Roman"/>
          <w:sz w:val="28"/>
          <w:szCs w:val="28"/>
        </w:rPr>
        <w:t xml:space="preserve"> </w:t>
      </w:r>
      <w:r w:rsidRPr="009B6D37">
        <w:rPr>
          <w:rFonts w:ascii="Times New Roman" w:hAnsi="Times New Roman" w:cs="Times New Roman"/>
          <w:sz w:val="28"/>
          <w:szCs w:val="28"/>
        </w:rPr>
        <w:t>Буденновского муниципального района Ставропольского края от 21 июля</w:t>
      </w:r>
      <w:r>
        <w:rPr>
          <w:rFonts w:ascii="Times New Roman" w:hAnsi="Times New Roman" w:cs="Times New Roman"/>
          <w:sz w:val="28"/>
          <w:szCs w:val="28"/>
        </w:rPr>
        <w:t xml:space="preserve"> </w:t>
      </w:r>
      <w:r w:rsidRPr="009B6D37">
        <w:rPr>
          <w:rFonts w:ascii="Times New Roman" w:hAnsi="Times New Roman" w:cs="Times New Roman"/>
          <w:sz w:val="28"/>
          <w:szCs w:val="28"/>
        </w:rPr>
        <w:t>2009 г. № 23 1.</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Муниципальное дошкольное образовательное учреждение «Детский</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сад общеразвивающего вида с приоритетным осуществлением</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познавательно-речевого развития воспитанников № 26 «Солнышко» села</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Покойного Буденновского района» создано путем изменения типа</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муниципального дошкольного образовательного учреждения «Детский сад</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общеразвивающего вида с приоритетным осуществлением познавательно</w:t>
      </w:r>
      <w:r>
        <w:rPr>
          <w:rFonts w:ascii="Times New Roman" w:hAnsi="Times New Roman" w:cs="Times New Roman"/>
          <w:sz w:val="28"/>
          <w:szCs w:val="28"/>
        </w:rPr>
        <w:t>-</w:t>
      </w:r>
      <w:r w:rsidRPr="009B6D37">
        <w:rPr>
          <w:rFonts w:ascii="Times New Roman" w:hAnsi="Times New Roman" w:cs="Times New Roman"/>
          <w:sz w:val="28"/>
          <w:szCs w:val="28"/>
        </w:rPr>
        <w:t>речевого</w:t>
      </w:r>
      <w:r>
        <w:rPr>
          <w:rFonts w:ascii="Times New Roman" w:hAnsi="Times New Roman" w:cs="Times New Roman"/>
          <w:sz w:val="28"/>
          <w:szCs w:val="28"/>
        </w:rPr>
        <w:t xml:space="preserve"> </w:t>
      </w:r>
      <w:r w:rsidRPr="009B6D37">
        <w:rPr>
          <w:rFonts w:ascii="Times New Roman" w:hAnsi="Times New Roman" w:cs="Times New Roman"/>
          <w:sz w:val="28"/>
          <w:szCs w:val="28"/>
        </w:rPr>
        <w:t>развития воспитанников № 26 «Солнышко» села Покойного</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Буденновского района» на основании постановления администрации</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Буденновского муниципального района Ставропольского края от 28 декабря</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2010 г. № 686 «Об</w:t>
      </w:r>
      <w:r>
        <w:rPr>
          <w:rFonts w:ascii="Times New Roman" w:hAnsi="Times New Roman" w:cs="Times New Roman"/>
          <w:sz w:val="28"/>
          <w:szCs w:val="28"/>
        </w:rPr>
        <w:t xml:space="preserve"> </w:t>
      </w:r>
      <w:r w:rsidRPr="009B6D37">
        <w:rPr>
          <w:rFonts w:ascii="Times New Roman" w:hAnsi="Times New Roman" w:cs="Times New Roman"/>
          <w:sz w:val="28"/>
          <w:szCs w:val="28"/>
        </w:rPr>
        <w:t>утверждении Порядка изменения типа бюджетных</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учреждений Буденновского муниципального района» (в редакции</w:t>
      </w:r>
    </w:p>
    <w:p w:rsidR="009B6D37" w:rsidRP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постановления администрации Буденновского муниципального района</w:t>
      </w:r>
    </w:p>
    <w:p w:rsidR="009B6D37" w:rsidRDefault="009B6D37" w:rsidP="009B6D37">
      <w:pPr>
        <w:autoSpaceDE w:val="0"/>
        <w:autoSpaceDN w:val="0"/>
        <w:adjustRightInd w:val="0"/>
        <w:spacing w:after="0" w:line="240" w:lineRule="auto"/>
        <w:rPr>
          <w:rFonts w:ascii="Times New Roman" w:hAnsi="Times New Roman" w:cs="Times New Roman"/>
          <w:sz w:val="28"/>
          <w:szCs w:val="28"/>
        </w:rPr>
      </w:pPr>
      <w:r w:rsidRPr="009B6D37">
        <w:rPr>
          <w:rFonts w:ascii="Times New Roman" w:hAnsi="Times New Roman" w:cs="Times New Roman"/>
          <w:sz w:val="28"/>
          <w:szCs w:val="28"/>
        </w:rPr>
        <w:t>Ставропольского края от 26 мая 201 1 г. № 707).</w:t>
      </w:r>
    </w:p>
    <w:p w:rsidR="009B6D37" w:rsidRPr="009B6D37" w:rsidRDefault="009B6D37" w:rsidP="009B6D37">
      <w:pPr>
        <w:autoSpaceDE w:val="0"/>
        <w:autoSpaceDN w:val="0"/>
        <w:adjustRightInd w:val="0"/>
        <w:spacing w:after="0" w:line="240" w:lineRule="auto"/>
        <w:rPr>
          <w:b/>
          <w:bCs/>
          <w:sz w:val="28"/>
          <w:szCs w:val="28"/>
        </w:rPr>
      </w:pPr>
    </w:p>
    <w:p w:rsidR="009B6D37" w:rsidRDefault="009B6D37" w:rsidP="00685DBF">
      <w:pPr>
        <w:pStyle w:val="Default"/>
        <w:rPr>
          <w:b/>
          <w:bCs/>
          <w:sz w:val="28"/>
          <w:szCs w:val="28"/>
        </w:rPr>
      </w:pPr>
      <w:r>
        <w:rPr>
          <w:b/>
          <w:bCs/>
          <w:sz w:val="28"/>
          <w:szCs w:val="28"/>
        </w:rPr>
        <w:t>Правоустанавливающие документы детского сада:</w:t>
      </w:r>
    </w:p>
    <w:p w:rsidR="009B6D37" w:rsidRPr="00296BD7" w:rsidRDefault="009B6D37" w:rsidP="00685DBF">
      <w:pPr>
        <w:pStyle w:val="Default"/>
        <w:rPr>
          <w:bCs/>
          <w:color w:val="auto"/>
          <w:sz w:val="28"/>
          <w:szCs w:val="28"/>
        </w:rPr>
      </w:pPr>
      <w:r w:rsidRPr="00296BD7">
        <w:rPr>
          <w:bCs/>
          <w:color w:val="auto"/>
          <w:sz w:val="28"/>
          <w:szCs w:val="28"/>
        </w:rPr>
        <w:t>Устав. Действ</w:t>
      </w:r>
      <w:r w:rsidR="00296BD7" w:rsidRPr="00296BD7">
        <w:rPr>
          <w:bCs/>
          <w:color w:val="auto"/>
          <w:sz w:val="28"/>
          <w:szCs w:val="28"/>
        </w:rPr>
        <w:t>ующий устав детского сада (новой редакции</w:t>
      </w:r>
      <w:r w:rsidRPr="00296BD7">
        <w:rPr>
          <w:bCs/>
          <w:color w:val="auto"/>
          <w:sz w:val="28"/>
          <w:szCs w:val="28"/>
        </w:rPr>
        <w:t>) утвержден постановле</w:t>
      </w:r>
      <w:r w:rsidR="00296BD7" w:rsidRPr="00296BD7">
        <w:rPr>
          <w:bCs/>
          <w:color w:val="auto"/>
          <w:sz w:val="28"/>
          <w:szCs w:val="28"/>
        </w:rPr>
        <w:t>нием администрации  от 07.08.2015г. № 864</w:t>
      </w:r>
    </w:p>
    <w:p w:rsidR="000B49A6" w:rsidRPr="00271A01" w:rsidRDefault="009B6D37" w:rsidP="00685DBF">
      <w:pPr>
        <w:pStyle w:val="Default"/>
        <w:rPr>
          <w:bCs/>
          <w:sz w:val="28"/>
          <w:szCs w:val="28"/>
        </w:rPr>
      </w:pPr>
      <w:r>
        <w:rPr>
          <w:b/>
          <w:bCs/>
          <w:sz w:val="28"/>
          <w:szCs w:val="28"/>
        </w:rPr>
        <w:t xml:space="preserve">Лицензия на осуществление образовательной деятельности – от </w:t>
      </w:r>
      <w:r w:rsidRPr="00271A01">
        <w:rPr>
          <w:bCs/>
          <w:sz w:val="28"/>
          <w:szCs w:val="28"/>
        </w:rPr>
        <w:t>23.11.2015г.</w:t>
      </w:r>
      <w:r w:rsidR="00271A01" w:rsidRPr="00271A01">
        <w:rPr>
          <w:bCs/>
          <w:sz w:val="28"/>
          <w:szCs w:val="28"/>
        </w:rPr>
        <w:t xml:space="preserve"> </w:t>
      </w:r>
      <w:r w:rsidRPr="00271A01">
        <w:rPr>
          <w:bCs/>
          <w:sz w:val="28"/>
          <w:szCs w:val="28"/>
        </w:rPr>
        <w:t xml:space="preserve">серия                №                           </w:t>
      </w:r>
      <w:r w:rsidR="00271A01" w:rsidRPr="00271A01">
        <w:rPr>
          <w:bCs/>
          <w:sz w:val="28"/>
          <w:szCs w:val="28"/>
        </w:rPr>
        <w:t>регистрационный номер 4341. Лицензия бессрочная.</w:t>
      </w:r>
    </w:p>
    <w:p w:rsidR="00271A01" w:rsidRDefault="00271A01" w:rsidP="00685DBF">
      <w:pPr>
        <w:pStyle w:val="Default"/>
        <w:rPr>
          <w:b/>
          <w:bCs/>
          <w:sz w:val="28"/>
          <w:szCs w:val="28"/>
        </w:rPr>
      </w:pPr>
      <w:r>
        <w:rPr>
          <w:b/>
          <w:bCs/>
          <w:sz w:val="28"/>
          <w:szCs w:val="28"/>
        </w:rPr>
        <w:lastRenderedPageBreak/>
        <w:t xml:space="preserve">Свидетельство о регистрации в налоговом органе. Основной государственный номер  ИНН/КПП   </w:t>
      </w:r>
      <w:r>
        <w:rPr>
          <w:sz w:val="28"/>
          <w:szCs w:val="28"/>
        </w:rPr>
        <w:t>2624024373 / 262401001</w:t>
      </w:r>
    </w:p>
    <w:p w:rsidR="00271A01" w:rsidRDefault="00271A01" w:rsidP="00685DBF">
      <w:pPr>
        <w:pStyle w:val="Default"/>
        <w:rPr>
          <w:sz w:val="28"/>
          <w:szCs w:val="28"/>
        </w:rPr>
      </w:pPr>
    </w:p>
    <w:p w:rsidR="00271A01" w:rsidRPr="005353CE" w:rsidRDefault="00271A01" w:rsidP="005353CE">
      <w:pPr>
        <w:rPr>
          <w:rFonts w:ascii="Times New Roman" w:hAnsi="Times New Roman" w:cs="Times New Roman"/>
          <w:sz w:val="28"/>
          <w:szCs w:val="28"/>
        </w:rPr>
      </w:pPr>
      <w:r w:rsidRPr="005353CE">
        <w:rPr>
          <w:rFonts w:ascii="Times New Roman" w:hAnsi="Times New Roman" w:cs="Times New Roman"/>
          <w:sz w:val="28"/>
          <w:szCs w:val="28"/>
        </w:rPr>
        <w:t>ОКПО 51981947  ОГРН 1022603224566</w:t>
      </w:r>
    </w:p>
    <w:p w:rsidR="001A0A61" w:rsidRPr="001A0A61" w:rsidRDefault="00296BD7" w:rsidP="005353CE">
      <w:pPr>
        <w:rPr>
          <w:rFonts w:ascii="Times New Roman" w:hAnsi="Times New Roman" w:cs="Times New Roman"/>
          <w:sz w:val="28"/>
          <w:szCs w:val="28"/>
        </w:rPr>
      </w:pPr>
      <w:r>
        <w:rPr>
          <w:rFonts w:ascii="Times New Roman" w:hAnsi="Times New Roman" w:cs="Times New Roman"/>
          <w:sz w:val="28"/>
          <w:szCs w:val="28"/>
        </w:rPr>
        <w:t>Контакты. Адрес С</w:t>
      </w:r>
      <w:r w:rsidR="001A0A61" w:rsidRPr="001A0A61">
        <w:rPr>
          <w:rFonts w:ascii="Times New Roman" w:hAnsi="Times New Roman" w:cs="Times New Roman"/>
          <w:sz w:val="28"/>
          <w:szCs w:val="28"/>
        </w:rPr>
        <w:t>тавропольский край, Буденновский район, село Покойное, ул. 8 Марта 3 телефон 8(86559) 94-7-43</w:t>
      </w:r>
    </w:p>
    <w:p w:rsidR="001A0A61" w:rsidRPr="001A0A61" w:rsidRDefault="001A0A61" w:rsidP="005353CE">
      <w:pPr>
        <w:rPr>
          <w:rFonts w:ascii="Times New Roman" w:hAnsi="Times New Roman" w:cs="Times New Roman"/>
          <w:sz w:val="28"/>
          <w:szCs w:val="28"/>
        </w:rPr>
      </w:pPr>
      <w:r w:rsidRPr="001A0A61">
        <w:rPr>
          <w:rFonts w:ascii="Times New Roman" w:hAnsi="Times New Roman" w:cs="Times New Roman"/>
          <w:sz w:val="28"/>
          <w:szCs w:val="28"/>
        </w:rPr>
        <w:t xml:space="preserve">электронный адрес </w:t>
      </w:r>
      <w:r w:rsidRPr="001A0A61">
        <w:rPr>
          <w:rFonts w:ascii="Times New Roman" w:hAnsi="Times New Roman" w:cs="Times New Roman"/>
          <w:sz w:val="28"/>
          <w:szCs w:val="28"/>
          <w:lang w:val="en-US"/>
        </w:rPr>
        <w:t>sad</w:t>
      </w:r>
      <w:r w:rsidRPr="001A0A61">
        <w:rPr>
          <w:rFonts w:ascii="Times New Roman" w:hAnsi="Times New Roman" w:cs="Times New Roman"/>
          <w:sz w:val="28"/>
          <w:szCs w:val="28"/>
        </w:rPr>
        <w:t xml:space="preserve">_ 26_ 26 @ </w:t>
      </w:r>
      <w:r w:rsidRPr="001A0A61">
        <w:rPr>
          <w:rFonts w:ascii="Times New Roman" w:hAnsi="Times New Roman" w:cs="Times New Roman"/>
          <w:sz w:val="28"/>
          <w:szCs w:val="28"/>
          <w:lang w:val="en-US"/>
        </w:rPr>
        <w:t>mail</w:t>
      </w:r>
      <w:r w:rsidRPr="001A0A61">
        <w:rPr>
          <w:rFonts w:ascii="Times New Roman" w:hAnsi="Times New Roman" w:cs="Times New Roman"/>
          <w:sz w:val="28"/>
          <w:szCs w:val="28"/>
        </w:rPr>
        <w:t>.</w:t>
      </w:r>
      <w:r w:rsidRPr="001A0A61">
        <w:rPr>
          <w:rFonts w:ascii="Times New Roman" w:hAnsi="Times New Roman" w:cs="Times New Roman"/>
          <w:sz w:val="28"/>
          <w:szCs w:val="28"/>
          <w:lang w:val="en-US"/>
        </w:rPr>
        <w:t>ru</w:t>
      </w:r>
    </w:p>
    <w:p w:rsidR="001A0A61" w:rsidRDefault="001A0A61" w:rsidP="005353CE">
      <w:pPr>
        <w:rPr>
          <w:rFonts w:ascii="Times New Roman" w:hAnsi="Times New Roman" w:cs="Times New Roman"/>
          <w:sz w:val="28"/>
          <w:szCs w:val="28"/>
        </w:rPr>
      </w:pPr>
      <w:r>
        <w:rPr>
          <w:rFonts w:ascii="Times New Roman" w:hAnsi="Times New Roman" w:cs="Times New Roman"/>
          <w:sz w:val="28"/>
          <w:szCs w:val="28"/>
        </w:rPr>
        <w:t>Условия обучения в детском саду.</w:t>
      </w:r>
    </w:p>
    <w:p w:rsidR="001A0A61" w:rsidRDefault="001A0A61" w:rsidP="005353CE">
      <w:pPr>
        <w:rPr>
          <w:rFonts w:ascii="Times New Roman" w:hAnsi="Times New Roman" w:cs="Times New Roman"/>
          <w:sz w:val="28"/>
          <w:szCs w:val="28"/>
        </w:rPr>
      </w:pPr>
      <w:r>
        <w:rPr>
          <w:rFonts w:ascii="Times New Roman" w:hAnsi="Times New Roman" w:cs="Times New Roman"/>
          <w:sz w:val="28"/>
          <w:szCs w:val="28"/>
        </w:rPr>
        <w:t>Основной структурной единицей дошкольного образовательного учреждения является группа детей дошкольного возраста. В настоящее время в учреждении функционирует 6 групп.</w:t>
      </w:r>
    </w:p>
    <w:p w:rsidR="001A0A61" w:rsidRDefault="001A0A61" w:rsidP="005353CE">
      <w:pPr>
        <w:rPr>
          <w:rFonts w:ascii="Times New Roman" w:hAnsi="Times New Roman" w:cs="Times New Roman"/>
          <w:sz w:val="28"/>
          <w:szCs w:val="28"/>
        </w:rPr>
      </w:pPr>
      <w:r>
        <w:rPr>
          <w:rFonts w:ascii="Times New Roman" w:hAnsi="Times New Roman" w:cs="Times New Roman"/>
          <w:sz w:val="28"/>
          <w:szCs w:val="28"/>
        </w:rPr>
        <w:t>Режим работы ДОУ с 7.30 до 17.30. выходные дни: суббота, воскресенье, праздничные дни.</w:t>
      </w:r>
    </w:p>
    <w:p w:rsidR="001A0A61" w:rsidRDefault="001A0A61" w:rsidP="005353CE">
      <w:pPr>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Имеется </w:t>
      </w:r>
      <w:r w:rsidR="007D5B92">
        <w:rPr>
          <w:rFonts w:ascii="Times New Roman" w:hAnsi="Times New Roman" w:cs="Times New Roman"/>
          <w:sz w:val="28"/>
          <w:szCs w:val="28"/>
        </w:rPr>
        <w:t>кабинет заведующего, медицинский кабинет, изолятор, методический кабинет, музыкальный зал, кабинет заведующего по АХЧ, пищеблок, 6 групповых комнат, прачечная.</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Помещение детского сада находится в отдельно стоящем  типовом двухэтажном здании. Имеется собственная территория для прогулок – 6 обустроенных прогулочных веранд, игровое и спортивное оборудование, хорошее озеленение.</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Кадровая характеристика.</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На момент написания программы развития общее количество педагогических работников – 10 человек (заведующий детским садом, 8 воспитателей, 1 – музыкальный руководитель)</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Работник с медицинским образованием – 1</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Укомплектованность кадрами:</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Воспитателями – 100%</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Младшими воспитателями – 100%</w:t>
      </w:r>
    </w:p>
    <w:p w:rsidR="007D5B92" w:rsidRDefault="007D5B92" w:rsidP="005353CE">
      <w:pPr>
        <w:rPr>
          <w:rFonts w:ascii="Times New Roman" w:hAnsi="Times New Roman" w:cs="Times New Roman"/>
          <w:sz w:val="28"/>
          <w:szCs w:val="28"/>
        </w:rPr>
      </w:pPr>
      <w:r>
        <w:rPr>
          <w:rFonts w:ascii="Times New Roman" w:hAnsi="Times New Roman" w:cs="Times New Roman"/>
          <w:sz w:val="28"/>
          <w:szCs w:val="28"/>
        </w:rPr>
        <w:t>Обслуживающим персоналом – 100%</w:t>
      </w:r>
    </w:p>
    <w:p w:rsidR="007D5B92" w:rsidRPr="00A453F2" w:rsidRDefault="007D5B92" w:rsidP="001A0A61">
      <w:pPr>
        <w:ind w:left="567"/>
        <w:rPr>
          <w:rFonts w:ascii="Times New Roman" w:hAnsi="Times New Roman" w:cs="Times New Roman"/>
          <w:b/>
          <w:sz w:val="28"/>
          <w:szCs w:val="28"/>
        </w:rPr>
      </w:pPr>
      <w:r w:rsidRPr="00A453F2">
        <w:rPr>
          <w:rFonts w:ascii="Times New Roman" w:hAnsi="Times New Roman" w:cs="Times New Roman"/>
          <w:b/>
          <w:sz w:val="28"/>
          <w:szCs w:val="28"/>
        </w:rPr>
        <w:t>Сведения о работниках</w:t>
      </w:r>
    </w:p>
    <w:tbl>
      <w:tblPr>
        <w:tblStyle w:val="a3"/>
        <w:tblW w:w="0" w:type="auto"/>
        <w:tblInd w:w="567" w:type="dxa"/>
        <w:tblLook w:val="04A0"/>
      </w:tblPr>
      <w:tblGrid>
        <w:gridCol w:w="3074"/>
        <w:gridCol w:w="3174"/>
        <w:gridCol w:w="3040"/>
      </w:tblGrid>
      <w:tr w:rsidR="007D5B92" w:rsidTr="007D5B92">
        <w:tc>
          <w:tcPr>
            <w:tcW w:w="3285" w:type="dxa"/>
          </w:tcPr>
          <w:p w:rsidR="007D5B92" w:rsidRDefault="007D5B92" w:rsidP="001A0A61">
            <w:pPr>
              <w:rPr>
                <w:rFonts w:ascii="Times New Roman" w:hAnsi="Times New Roman" w:cs="Times New Roman"/>
                <w:sz w:val="28"/>
                <w:szCs w:val="28"/>
              </w:rPr>
            </w:pPr>
            <w:r>
              <w:rPr>
                <w:rFonts w:ascii="Times New Roman" w:hAnsi="Times New Roman" w:cs="Times New Roman"/>
                <w:sz w:val="28"/>
                <w:szCs w:val="28"/>
              </w:rPr>
              <w:t xml:space="preserve">Образование, кол-во </w:t>
            </w:r>
            <w:r>
              <w:rPr>
                <w:rFonts w:ascii="Times New Roman" w:hAnsi="Times New Roman" w:cs="Times New Roman"/>
                <w:sz w:val="28"/>
                <w:szCs w:val="28"/>
              </w:rPr>
              <w:lastRenderedPageBreak/>
              <w:t>работников</w:t>
            </w:r>
          </w:p>
        </w:tc>
        <w:tc>
          <w:tcPr>
            <w:tcW w:w="3285" w:type="dxa"/>
          </w:tcPr>
          <w:p w:rsidR="007D5B92" w:rsidRDefault="007D5B92" w:rsidP="001A0A61">
            <w:pPr>
              <w:rPr>
                <w:rFonts w:ascii="Times New Roman" w:hAnsi="Times New Roman" w:cs="Times New Roman"/>
                <w:sz w:val="28"/>
                <w:szCs w:val="28"/>
              </w:rPr>
            </w:pPr>
            <w:r>
              <w:rPr>
                <w:rFonts w:ascii="Times New Roman" w:hAnsi="Times New Roman" w:cs="Times New Roman"/>
                <w:sz w:val="28"/>
                <w:szCs w:val="28"/>
              </w:rPr>
              <w:lastRenderedPageBreak/>
              <w:t xml:space="preserve">Наличие </w:t>
            </w:r>
            <w:r>
              <w:rPr>
                <w:rFonts w:ascii="Times New Roman" w:hAnsi="Times New Roman" w:cs="Times New Roman"/>
                <w:sz w:val="28"/>
                <w:szCs w:val="28"/>
              </w:rPr>
              <w:lastRenderedPageBreak/>
              <w:t>квалификационной категории, кол-во работников</w:t>
            </w:r>
          </w:p>
        </w:tc>
        <w:tc>
          <w:tcPr>
            <w:tcW w:w="3285" w:type="dxa"/>
          </w:tcPr>
          <w:p w:rsidR="007D5B92" w:rsidRDefault="007D5B92" w:rsidP="001A0A61">
            <w:pPr>
              <w:rPr>
                <w:rFonts w:ascii="Times New Roman" w:hAnsi="Times New Roman" w:cs="Times New Roman"/>
                <w:sz w:val="28"/>
                <w:szCs w:val="28"/>
              </w:rPr>
            </w:pPr>
            <w:r>
              <w:rPr>
                <w:rFonts w:ascii="Times New Roman" w:hAnsi="Times New Roman" w:cs="Times New Roman"/>
                <w:sz w:val="28"/>
                <w:szCs w:val="28"/>
              </w:rPr>
              <w:lastRenderedPageBreak/>
              <w:t xml:space="preserve">Стаж работы, кол-во </w:t>
            </w:r>
            <w:r>
              <w:rPr>
                <w:rFonts w:ascii="Times New Roman" w:hAnsi="Times New Roman" w:cs="Times New Roman"/>
                <w:sz w:val="28"/>
                <w:szCs w:val="28"/>
              </w:rPr>
              <w:lastRenderedPageBreak/>
              <w:t>работников</w:t>
            </w:r>
          </w:p>
        </w:tc>
      </w:tr>
      <w:tr w:rsidR="007D5B92" w:rsidTr="007D5B92">
        <w:tc>
          <w:tcPr>
            <w:tcW w:w="3285" w:type="dxa"/>
          </w:tcPr>
          <w:p w:rsidR="007D5B92" w:rsidRDefault="007D5B92" w:rsidP="001A0A61">
            <w:pPr>
              <w:rPr>
                <w:rFonts w:ascii="Times New Roman" w:hAnsi="Times New Roman" w:cs="Times New Roman"/>
                <w:sz w:val="28"/>
                <w:szCs w:val="28"/>
              </w:rPr>
            </w:pPr>
            <w:r>
              <w:rPr>
                <w:rFonts w:ascii="Times New Roman" w:hAnsi="Times New Roman" w:cs="Times New Roman"/>
                <w:sz w:val="28"/>
                <w:szCs w:val="28"/>
              </w:rPr>
              <w:lastRenderedPageBreak/>
              <w:t>Высшее – 5(6) человек</w:t>
            </w:r>
          </w:p>
          <w:p w:rsidR="007D5B92" w:rsidRDefault="007D5B92" w:rsidP="001A0A61">
            <w:pPr>
              <w:rPr>
                <w:rFonts w:ascii="Times New Roman" w:hAnsi="Times New Roman" w:cs="Times New Roman"/>
                <w:sz w:val="28"/>
                <w:szCs w:val="28"/>
              </w:rPr>
            </w:pPr>
            <w:r>
              <w:rPr>
                <w:rFonts w:ascii="Times New Roman" w:hAnsi="Times New Roman" w:cs="Times New Roman"/>
                <w:sz w:val="28"/>
                <w:szCs w:val="28"/>
              </w:rPr>
              <w:t>Средне -специальное – 3 человека</w:t>
            </w:r>
          </w:p>
        </w:tc>
        <w:tc>
          <w:tcPr>
            <w:tcW w:w="3285" w:type="dxa"/>
          </w:tcPr>
          <w:p w:rsidR="007D5B92" w:rsidRDefault="007D5B92" w:rsidP="001A0A61">
            <w:pPr>
              <w:rPr>
                <w:rFonts w:ascii="Times New Roman" w:hAnsi="Times New Roman" w:cs="Times New Roman"/>
                <w:sz w:val="28"/>
                <w:szCs w:val="28"/>
              </w:rPr>
            </w:pPr>
            <w:r>
              <w:rPr>
                <w:rFonts w:ascii="Times New Roman" w:hAnsi="Times New Roman" w:cs="Times New Roman"/>
                <w:sz w:val="28"/>
                <w:szCs w:val="28"/>
              </w:rPr>
              <w:t xml:space="preserve">Высшая – 4 </w:t>
            </w:r>
            <w:r w:rsidR="00A453F2">
              <w:rPr>
                <w:rFonts w:ascii="Times New Roman" w:hAnsi="Times New Roman" w:cs="Times New Roman"/>
                <w:sz w:val="28"/>
                <w:szCs w:val="28"/>
              </w:rPr>
              <w:t>человека</w:t>
            </w:r>
          </w:p>
          <w:p w:rsidR="007D5B92" w:rsidRDefault="00A453F2" w:rsidP="001A0A61">
            <w:pPr>
              <w:rPr>
                <w:rFonts w:ascii="Times New Roman" w:hAnsi="Times New Roman" w:cs="Times New Roman"/>
                <w:sz w:val="28"/>
                <w:szCs w:val="28"/>
              </w:rPr>
            </w:pPr>
            <w:r>
              <w:rPr>
                <w:rFonts w:ascii="Times New Roman" w:hAnsi="Times New Roman" w:cs="Times New Roman"/>
                <w:sz w:val="28"/>
                <w:szCs w:val="28"/>
              </w:rPr>
              <w:t>Первая – 1 человек</w:t>
            </w:r>
          </w:p>
          <w:p w:rsidR="00A453F2" w:rsidRDefault="00A453F2" w:rsidP="001A0A61">
            <w:pPr>
              <w:rPr>
                <w:rFonts w:ascii="Times New Roman" w:hAnsi="Times New Roman" w:cs="Times New Roman"/>
                <w:sz w:val="28"/>
                <w:szCs w:val="28"/>
              </w:rPr>
            </w:pPr>
            <w:r>
              <w:rPr>
                <w:rFonts w:ascii="Times New Roman" w:hAnsi="Times New Roman" w:cs="Times New Roman"/>
                <w:sz w:val="28"/>
                <w:szCs w:val="28"/>
              </w:rPr>
              <w:t>Соответствие – 3 человека</w:t>
            </w:r>
          </w:p>
          <w:p w:rsidR="00A453F2" w:rsidRDefault="00A453F2" w:rsidP="001A0A61">
            <w:pPr>
              <w:rPr>
                <w:rFonts w:ascii="Times New Roman" w:hAnsi="Times New Roman" w:cs="Times New Roman"/>
                <w:sz w:val="28"/>
                <w:szCs w:val="28"/>
              </w:rPr>
            </w:pPr>
            <w:r>
              <w:rPr>
                <w:rFonts w:ascii="Times New Roman" w:hAnsi="Times New Roman" w:cs="Times New Roman"/>
                <w:sz w:val="28"/>
                <w:szCs w:val="28"/>
              </w:rPr>
              <w:t>Без категории – 2 человека</w:t>
            </w:r>
          </w:p>
        </w:tc>
        <w:tc>
          <w:tcPr>
            <w:tcW w:w="3285" w:type="dxa"/>
          </w:tcPr>
          <w:p w:rsidR="007D5B92" w:rsidRDefault="00A453F2" w:rsidP="001A0A61">
            <w:pPr>
              <w:rPr>
                <w:rFonts w:ascii="Times New Roman" w:hAnsi="Times New Roman" w:cs="Times New Roman"/>
                <w:sz w:val="28"/>
                <w:szCs w:val="28"/>
              </w:rPr>
            </w:pPr>
            <w:r>
              <w:rPr>
                <w:rFonts w:ascii="Times New Roman" w:hAnsi="Times New Roman" w:cs="Times New Roman"/>
                <w:sz w:val="28"/>
                <w:szCs w:val="28"/>
              </w:rPr>
              <w:t>До 5 лет – 2 человека</w:t>
            </w:r>
          </w:p>
          <w:p w:rsidR="00A453F2" w:rsidRDefault="00A453F2" w:rsidP="001A0A61">
            <w:pPr>
              <w:rPr>
                <w:rFonts w:ascii="Times New Roman" w:hAnsi="Times New Roman" w:cs="Times New Roman"/>
                <w:sz w:val="28"/>
                <w:szCs w:val="28"/>
              </w:rPr>
            </w:pPr>
            <w:r>
              <w:rPr>
                <w:rFonts w:ascii="Times New Roman" w:hAnsi="Times New Roman" w:cs="Times New Roman"/>
                <w:sz w:val="28"/>
                <w:szCs w:val="28"/>
              </w:rPr>
              <w:t xml:space="preserve">5-10 лет – </w:t>
            </w:r>
          </w:p>
          <w:p w:rsidR="00A453F2" w:rsidRDefault="00A453F2" w:rsidP="001A0A61">
            <w:pPr>
              <w:rPr>
                <w:rFonts w:ascii="Times New Roman" w:hAnsi="Times New Roman" w:cs="Times New Roman"/>
                <w:sz w:val="28"/>
                <w:szCs w:val="28"/>
              </w:rPr>
            </w:pPr>
            <w:r>
              <w:rPr>
                <w:rFonts w:ascii="Times New Roman" w:hAnsi="Times New Roman" w:cs="Times New Roman"/>
                <w:sz w:val="28"/>
                <w:szCs w:val="28"/>
              </w:rPr>
              <w:t>Свыше 10 лет – 5-6 человек</w:t>
            </w:r>
          </w:p>
        </w:tc>
      </w:tr>
    </w:tbl>
    <w:p w:rsidR="007D5B92" w:rsidRPr="001A0A61" w:rsidRDefault="007D5B92" w:rsidP="001A0A61">
      <w:pPr>
        <w:ind w:left="567"/>
        <w:rPr>
          <w:rFonts w:ascii="Times New Roman" w:hAnsi="Times New Roman" w:cs="Times New Roman"/>
          <w:sz w:val="28"/>
          <w:szCs w:val="28"/>
        </w:rPr>
      </w:pPr>
    </w:p>
    <w:p w:rsidR="00271A01" w:rsidRDefault="00A453F2" w:rsidP="00685DBF">
      <w:pPr>
        <w:pStyle w:val="Default"/>
        <w:rPr>
          <w:b/>
          <w:sz w:val="28"/>
          <w:szCs w:val="28"/>
        </w:rPr>
      </w:pPr>
      <w:r w:rsidRPr="00A453F2">
        <w:rPr>
          <w:b/>
          <w:sz w:val="28"/>
          <w:szCs w:val="28"/>
        </w:rPr>
        <w:t>Концепция развития детского сада</w:t>
      </w:r>
      <w:r>
        <w:rPr>
          <w:b/>
          <w:sz w:val="28"/>
          <w:szCs w:val="28"/>
        </w:rPr>
        <w:t>.</w:t>
      </w:r>
    </w:p>
    <w:p w:rsidR="00A453F2" w:rsidRPr="00A453F2" w:rsidRDefault="00A453F2" w:rsidP="00685DBF">
      <w:pPr>
        <w:pStyle w:val="Default"/>
        <w:rPr>
          <w:b/>
          <w:sz w:val="28"/>
          <w:szCs w:val="28"/>
        </w:rPr>
      </w:pP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Особенностью настоящей программы развития является то</w:t>
      </w:r>
      <w:r>
        <w:rPr>
          <w:rFonts w:ascii="Times New Roman" w:hAnsi="Times New Roman" w:cs="Times New Roman"/>
          <w:bCs/>
          <w:color w:val="000000"/>
          <w:sz w:val="28"/>
          <w:szCs w:val="28"/>
        </w:rPr>
        <w:t>, что она направлена на реализа</w:t>
      </w:r>
      <w:r w:rsidRPr="00AF2BE5">
        <w:rPr>
          <w:rFonts w:ascii="Times New Roman" w:hAnsi="Times New Roman" w:cs="Times New Roman"/>
          <w:bCs/>
          <w:color w:val="000000"/>
          <w:sz w:val="28"/>
          <w:szCs w:val="28"/>
        </w:rPr>
        <w:t>цию идей Федерального государственного образовательного стандарта дошкольного образования в условиях конкретной дошкольной образовательной организации.</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Основные принципы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1) полноценное проживание ребенком всех этапов детст</w:t>
      </w:r>
      <w:r w:rsidR="00AF31A1">
        <w:rPr>
          <w:rFonts w:ascii="Times New Roman" w:hAnsi="Times New Roman" w:cs="Times New Roman"/>
          <w:bCs/>
          <w:color w:val="000000"/>
          <w:sz w:val="28"/>
          <w:szCs w:val="28"/>
        </w:rPr>
        <w:t>ва (младенческого, раннего и до</w:t>
      </w:r>
      <w:r w:rsidRPr="00AF2BE5">
        <w:rPr>
          <w:rFonts w:ascii="Times New Roman" w:hAnsi="Times New Roman" w:cs="Times New Roman"/>
          <w:bCs/>
          <w:color w:val="000000"/>
          <w:sz w:val="28"/>
          <w:szCs w:val="28"/>
        </w:rPr>
        <w:t>школьного возраста), обогащение (амплификация) детского развития;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xml:space="preserve">2) построение образовательной деятельности на основе </w:t>
      </w:r>
      <w:r>
        <w:rPr>
          <w:rFonts w:ascii="Times New Roman" w:hAnsi="Times New Roman" w:cs="Times New Roman"/>
          <w:bCs/>
          <w:color w:val="000000"/>
          <w:sz w:val="28"/>
          <w:szCs w:val="28"/>
        </w:rPr>
        <w:t>индивидуальных особенностей каж</w:t>
      </w:r>
      <w:r w:rsidRPr="00AF2BE5">
        <w:rPr>
          <w:rFonts w:ascii="Times New Roman" w:hAnsi="Times New Roman" w:cs="Times New Roman"/>
          <w:bCs/>
          <w:color w:val="000000"/>
          <w:sz w:val="28"/>
          <w:szCs w:val="28"/>
        </w:rPr>
        <w:t>дого ребенка, при котором сам ребенок становится активным в вы</w:t>
      </w:r>
      <w:r>
        <w:rPr>
          <w:rFonts w:ascii="Times New Roman" w:hAnsi="Times New Roman" w:cs="Times New Roman"/>
          <w:bCs/>
          <w:color w:val="000000"/>
          <w:sz w:val="28"/>
          <w:szCs w:val="28"/>
        </w:rPr>
        <w:t>боре содержания своего образова</w:t>
      </w:r>
      <w:r w:rsidRPr="00AF2BE5">
        <w:rPr>
          <w:rFonts w:ascii="Times New Roman" w:hAnsi="Times New Roman" w:cs="Times New Roman"/>
          <w:bCs/>
          <w:color w:val="000000"/>
          <w:sz w:val="28"/>
          <w:szCs w:val="28"/>
        </w:rPr>
        <w:t>ния, становится субъектом образования (далее - индивидуализация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3) содействие и сотрудничество детей и взрослых, призна</w:t>
      </w:r>
      <w:r>
        <w:rPr>
          <w:rFonts w:ascii="Times New Roman" w:hAnsi="Times New Roman" w:cs="Times New Roman"/>
          <w:bCs/>
          <w:color w:val="000000"/>
          <w:sz w:val="28"/>
          <w:szCs w:val="28"/>
        </w:rPr>
        <w:t>ние ребенка полноценным участни</w:t>
      </w:r>
      <w:r w:rsidRPr="00AF2BE5">
        <w:rPr>
          <w:rFonts w:ascii="Times New Roman" w:hAnsi="Times New Roman" w:cs="Times New Roman"/>
          <w:bCs/>
          <w:color w:val="000000"/>
          <w:sz w:val="28"/>
          <w:szCs w:val="28"/>
        </w:rPr>
        <w:t>ком (субъектом) образовательных отношений;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4) поддержка инициативы детей в различных видах деятельности;</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5) сотрудничество дошкольной образовательной организации с семьей;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6) приобщение детей к социокультурным нормам, традициям семьи, общества и государства;</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7) формирование познавательных интересов и познавательных действий ребенка в различных видах деятельности;</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8) возрастная адекватность дошкольного образования (соотв</w:t>
      </w:r>
      <w:r>
        <w:rPr>
          <w:rFonts w:ascii="Times New Roman" w:hAnsi="Times New Roman" w:cs="Times New Roman"/>
          <w:bCs/>
          <w:color w:val="000000"/>
          <w:sz w:val="28"/>
          <w:szCs w:val="28"/>
        </w:rPr>
        <w:t>етствие условий, требований, ме</w:t>
      </w:r>
      <w:r w:rsidRPr="00AF2BE5">
        <w:rPr>
          <w:rFonts w:ascii="Times New Roman" w:hAnsi="Times New Roman" w:cs="Times New Roman"/>
          <w:bCs/>
          <w:color w:val="000000"/>
          <w:sz w:val="28"/>
          <w:szCs w:val="28"/>
        </w:rPr>
        <w:t>тодов возрасту и особенностям развития);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9) учет этнокультурной ситуации развития детей.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Федеральный государственный образовательный стандарт дошкольного образования направлен на достижение следующих целей: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1) повышение социального статуса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2) обеспечение государством равенства возможностей для к</w:t>
      </w:r>
      <w:r>
        <w:rPr>
          <w:rFonts w:ascii="Times New Roman" w:hAnsi="Times New Roman" w:cs="Times New Roman"/>
          <w:bCs/>
          <w:color w:val="000000"/>
          <w:sz w:val="28"/>
          <w:szCs w:val="28"/>
        </w:rPr>
        <w:t>аждого ребенка в получении каче</w:t>
      </w:r>
      <w:r w:rsidRPr="00AF2BE5">
        <w:rPr>
          <w:rFonts w:ascii="Times New Roman" w:hAnsi="Times New Roman" w:cs="Times New Roman"/>
          <w:bCs/>
          <w:color w:val="000000"/>
          <w:sz w:val="28"/>
          <w:szCs w:val="28"/>
        </w:rPr>
        <w:t>ственного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3) обеспечение государственных гарантий уровня и качеств</w:t>
      </w:r>
      <w:r>
        <w:rPr>
          <w:rFonts w:ascii="Times New Roman" w:hAnsi="Times New Roman" w:cs="Times New Roman"/>
          <w:bCs/>
          <w:color w:val="000000"/>
          <w:sz w:val="28"/>
          <w:szCs w:val="28"/>
        </w:rPr>
        <w:t>а дошкольного образования на ос</w:t>
      </w:r>
      <w:r w:rsidRPr="00AF2BE5">
        <w:rPr>
          <w:rFonts w:ascii="Times New Roman" w:hAnsi="Times New Roman" w:cs="Times New Roman"/>
          <w:bCs/>
          <w:color w:val="000000"/>
          <w:sz w:val="28"/>
          <w:szCs w:val="28"/>
        </w:rPr>
        <w:t>нове единства обязательных требований к условиям реализации образова</w:t>
      </w:r>
      <w:r w:rsidR="00AF31A1">
        <w:rPr>
          <w:rFonts w:ascii="Times New Roman" w:hAnsi="Times New Roman" w:cs="Times New Roman"/>
          <w:bCs/>
          <w:color w:val="000000"/>
          <w:sz w:val="28"/>
          <w:szCs w:val="28"/>
        </w:rPr>
        <w:t>тельных программ до</w:t>
      </w:r>
      <w:r w:rsidRPr="00AF2BE5">
        <w:rPr>
          <w:rFonts w:ascii="Times New Roman" w:hAnsi="Times New Roman" w:cs="Times New Roman"/>
          <w:bCs/>
          <w:color w:val="000000"/>
          <w:sz w:val="28"/>
          <w:szCs w:val="28"/>
        </w:rPr>
        <w:t>школьного образования, их структуре и результатам их освоения;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lastRenderedPageBreak/>
        <w:t>4) сохранение единства образовательного пространства Российской Федерации относительно уровня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Федеральный государственный образовательный стандарт дошкольного образования направлен на решение следующих задач:</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1) охраны и укрепления физического и психического здоров</w:t>
      </w:r>
      <w:r>
        <w:rPr>
          <w:rFonts w:ascii="Times New Roman" w:hAnsi="Times New Roman" w:cs="Times New Roman"/>
          <w:bCs/>
          <w:color w:val="000000"/>
          <w:sz w:val="28"/>
          <w:szCs w:val="28"/>
        </w:rPr>
        <w:t>ья детей, в том числе их эмоцио</w:t>
      </w:r>
      <w:r w:rsidRPr="00AF2BE5">
        <w:rPr>
          <w:rFonts w:ascii="Times New Roman" w:hAnsi="Times New Roman" w:cs="Times New Roman"/>
          <w:bCs/>
          <w:color w:val="000000"/>
          <w:sz w:val="28"/>
          <w:szCs w:val="28"/>
        </w:rPr>
        <w:t>нального благополучия;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w:t>
      </w:r>
      <w:r>
        <w:rPr>
          <w:rFonts w:ascii="Times New Roman" w:hAnsi="Times New Roman" w:cs="Times New Roman"/>
          <w:bCs/>
          <w:color w:val="000000"/>
          <w:sz w:val="28"/>
          <w:szCs w:val="28"/>
        </w:rPr>
        <w:t>еемственность основных образова</w:t>
      </w:r>
      <w:r w:rsidRPr="00AF2BE5">
        <w:rPr>
          <w:rFonts w:ascii="Times New Roman" w:hAnsi="Times New Roman" w:cs="Times New Roman"/>
          <w:bCs/>
          <w:color w:val="000000"/>
          <w:sz w:val="28"/>
          <w:szCs w:val="28"/>
        </w:rPr>
        <w:t>тельных программ дошкольного и начального общего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4) создания благоприятных условий развития детей в соотв</w:t>
      </w:r>
      <w:r>
        <w:rPr>
          <w:rFonts w:ascii="Times New Roman" w:hAnsi="Times New Roman" w:cs="Times New Roman"/>
          <w:bCs/>
          <w:color w:val="000000"/>
          <w:sz w:val="28"/>
          <w:szCs w:val="28"/>
        </w:rPr>
        <w:t>етствии с их возрастными и инди</w:t>
      </w:r>
      <w:r w:rsidRPr="00AF2BE5">
        <w:rPr>
          <w:rFonts w:ascii="Times New Roman" w:hAnsi="Times New Roman" w:cs="Times New Roman"/>
          <w:bCs/>
          <w:color w:val="000000"/>
          <w:sz w:val="28"/>
          <w:szCs w:val="28"/>
        </w:rPr>
        <w:t>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5) объединения обучения и воспитания в целостный образ</w:t>
      </w:r>
      <w:r>
        <w:rPr>
          <w:rFonts w:ascii="Times New Roman" w:hAnsi="Times New Roman" w:cs="Times New Roman"/>
          <w:bCs/>
          <w:color w:val="000000"/>
          <w:sz w:val="28"/>
          <w:szCs w:val="28"/>
        </w:rPr>
        <w:t>овательный процесс на основе ду</w:t>
      </w:r>
      <w:r w:rsidRPr="00AF2BE5">
        <w:rPr>
          <w:rFonts w:ascii="Times New Roman" w:hAnsi="Times New Roman" w:cs="Times New Roman"/>
          <w:bCs/>
          <w:color w:val="000000"/>
          <w:sz w:val="28"/>
          <w:szCs w:val="28"/>
        </w:rPr>
        <w:t>ховно-нравственных и социокультурных ценностей и принятых в обществе правил и норм поведения в интересах человека, семьи, общества;</w:t>
      </w:r>
    </w:p>
    <w:p w:rsidR="00A453F2"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w:t>
      </w:r>
      <w:r>
        <w:rPr>
          <w:rFonts w:ascii="Times New Roman" w:hAnsi="Times New Roman" w:cs="Times New Roman"/>
          <w:bCs/>
          <w:color w:val="000000"/>
          <w:sz w:val="28"/>
          <w:szCs w:val="28"/>
        </w:rPr>
        <w:t>интеллектуальных, физических ка</w:t>
      </w:r>
      <w:r w:rsidRPr="00AF2BE5">
        <w:rPr>
          <w:rFonts w:ascii="Times New Roman" w:hAnsi="Times New Roman" w:cs="Times New Roman"/>
          <w:bCs/>
          <w:color w:val="000000"/>
          <w:sz w:val="28"/>
          <w:szCs w:val="28"/>
        </w:rPr>
        <w:t>честв, инициативности, самостоятельности и ответственности ребенка, формирования предпосылок учебной деятельности;</w:t>
      </w:r>
    </w:p>
    <w:p w:rsidR="00A453F2" w:rsidRDefault="00A453F2" w:rsidP="00A453F2">
      <w:pPr>
        <w:autoSpaceDE w:val="0"/>
        <w:autoSpaceDN w:val="0"/>
        <w:adjustRightInd w:val="0"/>
        <w:spacing w:after="0" w:line="240" w:lineRule="auto"/>
        <w:rPr>
          <w:rFonts w:ascii="Times New Roman" w:hAnsi="Times New Roman" w:cs="Times New Roman"/>
          <w:bCs/>
          <w:color w:val="000000"/>
          <w:sz w:val="28"/>
          <w:szCs w:val="28"/>
        </w:rPr>
      </w:pP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 ;</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w:t>
      </w:r>
      <w:r>
        <w:rPr>
          <w:rFonts w:ascii="Times New Roman" w:hAnsi="Times New Roman" w:cs="Times New Roman"/>
          <w:bCs/>
          <w:color w:val="000000"/>
          <w:sz w:val="28"/>
          <w:szCs w:val="28"/>
        </w:rPr>
        <w:t>ования, охраны и укрепления здо</w:t>
      </w:r>
      <w:r w:rsidRPr="00AF2BE5">
        <w:rPr>
          <w:rFonts w:ascii="Times New Roman" w:hAnsi="Times New Roman" w:cs="Times New Roman"/>
          <w:bCs/>
          <w:color w:val="000000"/>
          <w:sz w:val="28"/>
          <w:szCs w:val="28"/>
        </w:rPr>
        <w:t>ровья детей.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В условиях реализации ФГОС дошкольного образования</w:t>
      </w:r>
      <w:r>
        <w:rPr>
          <w:rFonts w:ascii="Times New Roman" w:hAnsi="Times New Roman" w:cs="Times New Roman"/>
          <w:bCs/>
          <w:color w:val="000000"/>
          <w:sz w:val="28"/>
          <w:szCs w:val="28"/>
        </w:rPr>
        <w:t xml:space="preserve"> миссия дошкольной образователь</w:t>
      </w:r>
      <w:r w:rsidR="00AF31A1">
        <w:rPr>
          <w:rFonts w:ascii="Times New Roman" w:hAnsi="Times New Roman" w:cs="Times New Roman"/>
          <w:bCs/>
          <w:color w:val="000000"/>
          <w:sz w:val="28"/>
          <w:szCs w:val="28"/>
        </w:rPr>
        <w:t>ной организации (МДОУ д/с № 26 «Солнышко</w:t>
      </w:r>
      <w:r w:rsidRPr="00AF2BE5">
        <w:rPr>
          <w:rFonts w:ascii="Times New Roman" w:hAnsi="Times New Roman" w:cs="Times New Roman"/>
          <w:bCs/>
          <w:color w:val="000000"/>
          <w:sz w:val="28"/>
          <w:szCs w:val="28"/>
        </w:rPr>
        <w:t>») определе</w:t>
      </w:r>
      <w:r>
        <w:rPr>
          <w:rFonts w:ascii="Times New Roman" w:hAnsi="Times New Roman" w:cs="Times New Roman"/>
          <w:bCs/>
          <w:color w:val="000000"/>
          <w:sz w:val="28"/>
          <w:szCs w:val="28"/>
        </w:rPr>
        <w:t>на как согласованное видение ад</w:t>
      </w:r>
      <w:r w:rsidRPr="00AF2BE5">
        <w:rPr>
          <w:rFonts w:ascii="Times New Roman" w:hAnsi="Times New Roman" w:cs="Times New Roman"/>
          <w:bCs/>
          <w:color w:val="000000"/>
          <w:sz w:val="28"/>
          <w:szCs w:val="28"/>
        </w:rPr>
        <w:t xml:space="preserve">министрации, педагогов, воспитанников, их родителей (законных </w:t>
      </w:r>
      <w:r>
        <w:rPr>
          <w:rFonts w:ascii="Times New Roman" w:hAnsi="Times New Roman" w:cs="Times New Roman"/>
          <w:bCs/>
          <w:color w:val="000000"/>
          <w:sz w:val="28"/>
          <w:szCs w:val="28"/>
        </w:rPr>
        <w:t>представителей), властных струк</w:t>
      </w:r>
      <w:r w:rsidRPr="00AF2BE5">
        <w:rPr>
          <w:rFonts w:ascii="Times New Roman" w:hAnsi="Times New Roman" w:cs="Times New Roman"/>
          <w:bCs/>
          <w:color w:val="000000"/>
          <w:sz w:val="28"/>
          <w:szCs w:val="28"/>
        </w:rPr>
        <w:t>тур дальнейшего развития дошкольной образовательной организации.</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xml:space="preserve">В соответствии с заданной миссией цель деятельности </w:t>
      </w:r>
      <w:r>
        <w:rPr>
          <w:rFonts w:ascii="Times New Roman" w:hAnsi="Times New Roman" w:cs="Times New Roman"/>
          <w:bCs/>
          <w:color w:val="000000"/>
          <w:sz w:val="28"/>
          <w:szCs w:val="28"/>
        </w:rPr>
        <w:t>дошкольной образовательной орга</w:t>
      </w:r>
      <w:r w:rsidRPr="00AF2BE5">
        <w:rPr>
          <w:rFonts w:ascii="Times New Roman" w:hAnsi="Times New Roman" w:cs="Times New Roman"/>
          <w:bCs/>
          <w:color w:val="000000"/>
          <w:sz w:val="28"/>
          <w:szCs w:val="28"/>
        </w:rPr>
        <w:t>низации заключается в формировании общей культуры, развитии физических, интеллектуальных, нравственных, эстетических и личностных качеств, формировани</w:t>
      </w:r>
      <w:r>
        <w:rPr>
          <w:rFonts w:ascii="Times New Roman" w:hAnsi="Times New Roman" w:cs="Times New Roman"/>
          <w:bCs/>
          <w:color w:val="000000"/>
          <w:sz w:val="28"/>
          <w:szCs w:val="28"/>
        </w:rPr>
        <w:t>и предпосылок учебной деятельно</w:t>
      </w:r>
      <w:r w:rsidRPr="00AF2BE5">
        <w:rPr>
          <w:rFonts w:ascii="Times New Roman" w:hAnsi="Times New Roman" w:cs="Times New Roman"/>
          <w:bCs/>
          <w:color w:val="000000"/>
          <w:sz w:val="28"/>
          <w:szCs w:val="28"/>
        </w:rPr>
        <w:t xml:space="preserve">сти, </w:t>
      </w:r>
      <w:r w:rsidRPr="00AF2BE5">
        <w:rPr>
          <w:rFonts w:ascii="Times New Roman" w:hAnsi="Times New Roman" w:cs="Times New Roman"/>
          <w:bCs/>
          <w:color w:val="000000"/>
          <w:sz w:val="28"/>
          <w:szCs w:val="28"/>
        </w:rPr>
        <w:lastRenderedPageBreak/>
        <w:t>сохранение и укреплении здоровья детей дошкольного возраста, в т.ч. детей с инвалидностью.</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Для достижения названной цели требуется создание комплек</w:t>
      </w:r>
      <w:r>
        <w:rPr>
          <w:rFonts w:ascii="Times New Roman" w:hAnsi="Times New Roman" w:cs="Times New Roman"/>
          <w:bCs/>
          <w:color w:val="000000"/>
          <w:sz w:val="28"/>
          <w:szCs w:val="28"/>
        </w:rPr>
        <w:t>са условий в соответствии с тре</w:t>
      </w:r>
      <w:r w:rsidRPr="00AF2BE5">
        <w:rPr>
          <w:rFonts w:ascii="Times New Roman" w:hAnsi="Times New Roman" w:cs="Times New Roman"/>
          <w:bCs/>
          <w:color w:val="000000"/>
          <w:sz w:val="28"/>
          <w:szCs w:val="28"/>
        </w:rPr>
        <w:t>бованиями ФГОС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Требования к условиям реализации Программы включают требования: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к психолого-педагогическим,</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кадровым,</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материально-техническим;</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финансовым условиям реализации Программы,</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 к развивающей предметно-пространственной среде.</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w:t>
      </w:r>
      <w:r>
        <w:rPr>
          <w:rFonts w:ascii="Times New Roman" w:hAnsi="Times New Roman" w:cs="Times New Roman"/>
          <w:bCs/>
          <w:color w:val="000000"/>
          <w:sz w:val="28"/>
          <w:szCs w:val="28"/>
        </w:rPr>
        <w:t>льно-коммуникативного, по</w:t>
      </w:r>
      <w:r w:rsidRPr="00AF2BE5">
        <w:rPr>
          <w:rFonts w:ascii="Times New Roman" w:hAnsi="Times New Roman" w:cs="Times New Roman"/>
          <w:bCs/>
          <w:color w:val="000000"/>
          <w:sz w:val="28"/>
          <w:szCs w:val="28"/>
        </w:rPr>
        <w:t>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w:t>
      </w:r>
      <w:r>
        <w:rPr>
          <w:rFonts w:ascii="Times New Roman" w:hAnsi="Times New Roman" w:cs="Times New Roman"/>
          <w:bCs/>
          <w:color w:val="000000"/>
          <w:sz w:val="28"/>
          <w:szCs w:val="28"/>
        </w:rPr>
        <w:t>ия к миру, к себе и к другим лю</w:t>
      </w:r>
      <w:r w:rsidRPr="00AF2BE5">
        <w:rPr>
          <w:rFonts w:ascii="Times New Roman" w:hAnsi="Times New Roman" w:cs="Times New Roman"/>
          <w:bCs/>
          <w:color w:val="000000"/>
          <w:sz w:val="28"/>
          <w:szCs w:val="28"/>
        </w:rPr>
        <w:t>дям.</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Указанные требования направлены на создание социально</w:t>
      </w:r>
      <w:r>
        <w:rPr>
          <w:rFonts w:ascii="Times New Roman" w:hAnsi="Times New Roman" w:cs="Times New Roman"/>
          <w:bCs/>
          <w:color w:val="000000"/>
          <w:sz w:val="28"/>
          <w:szCs w:val="28"/>
        </w:rPr>
        <w:t>й ситуации развития для участни</w:t>
      </w:r>
      <w:r w:rsidRPr="00AF2BE5">
        <w:rPr>
          <w:rFonts w:ascii="Times New Roman" w:hAnsi="Times New Roman" w:cs="Times New Roman"/>
          <w:bCs/>
          <w:color w:val="000000"/>
          <w:sz w:val="28"/>
          <w:szCs w:val="28"/>
        </w:rPr>
        <w:t>ков образовательных отношений, включая создание образовательной среды, которая: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1) гарантирует охрану и укрепление физического и психического здоровья детей;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2) обеспечивает эмоциональное благополучие детей;</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3) способствует профессиональному развитию педагогических работников;</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4) создает условия для развивающего вариативного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5) обеспечивает открытость дошкольного образования;</w:t>
      </w:r>
    </w:p>
    <w:p w:rsidR="00A453F2" w:rsidRPr="00AF2BE5"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AF2BE5">
        <w:rPr>
          <w:rFonts w:ascii="Times New Roman" w:hAnsi="Times New Roman" w:cs="Times New Roman"/>
          <w:bCs/>
          <w:color w:val="000000"/>
          <w:sz w:val="28"/>
          <w:szCs w:val="28"/>
        </w:rPr>
        <w:t>6) создает условия для участия родителей (законных представите</w:t>
      </w:r>
      <w:r>
        <w:rPr>
          <w:rFonts w:ascii="Times New Roman" w:hAnsi="Times New Roman" w:cs="Times New Roman"/>
          <w:bCs/>
          <w:color w:val="000000"/>
          <w:sz w:val="28"/>
          <w:szCs w:val="28"/>
        </w:rPr>
        <w:t>лей) в образовательной дея</w:t>
      </w:r>
      <w:r w:rsidRPr="00AF2BE5">
        <w:rPr>
          <w:rFonts w:ascii="Times New Roman" w:hAnsi="Times New Roman" w:cs="Times New Roman"/>
          <w:bCs/>
          <w:color w:val="000000"/>
          <w:sz w:val="28"/>
          <w:szCs w:val="28"/>
        </w:rPr>
        <w:t>тельности.</w:t>
      </w:r>
    </w:p>
    <w:p w:rsidR="00271A01" w:rsidRDefault="00A453F2" w:rsidP="00685DBF">
      <w:pPr>
        <w:pStyle w:val="Default"/>
        <w:rPr>
          <w:sz w:val="28"/>
          <w:szCs w:val="28"/>
        </w:rPr>
      </w:pPr>
      <w:r w:rsidRPr="00AF2BE5">
        <w:rPr>
          <w:bCs/>
          <w:sz w:val="28"/>
          <w:szCs w:val="28"/>
        </w:rPr>
        <w:t>Созданные в процессе реализации программы условия буд</w:t>
      </w:r>
      <w:r>
        <w:rPr>
          <w:bCs/>
          <w:sz w:val="28"/>
          <w:szCs w:val="28"/>
        </w:rPr>
        <w:t>ут способствовать достижению це</w:t>
      </w:r>
      <w:r w:rsidRPr="00AF2BE5">
        <w:rPr>
          <w:bCs/>
          <w:sz w:val="28"/>
          <w:szCs w:val="28"/>
        </w:rPr>
        <w:t>ли деятельности дошкольной образовательной организации –</w:t>
      </w:r>
    </w:p>
    <w:p w:rsidR="00271A01" w:rsidRDefault="00271A01" w:rsidP="00685DBF">
      <w:pPr>
        <w:pStyle w:val="Default"/>
        <w:rPr>
          <w:sz w:val="28"/>
          <w:szCs w:val="28"/>
        </w:rPr>
      </w:pPr>
    </w:p>
    <w:p w:rsidR="00A453F2" w:rsidRPr="00296BD7" w:rsidRDefault="00A453F2" w:rsidP="00A453F2">
      <w:pPr>
        <w:autoSpaceDE w:val="0"/>
        <w:autoSpaceDN w:val="0"/>
        <w:adjustRightInd w:val="0"/>
        <w:spacing w:after="0" w:line="240" w:lineRule="auto"/>
        <w:rPr>
          <w:rFonts w:ascii="Times New Roman" w:hAnsi="Times New Roman" w:cs="Times New Roman"/>
          <w:b/>
          <w:i/>
          <w:sz w:val="28"/>
          <w:szCs w:val="28"/>
        </w:rPr>
      </w:pPr>
      <w:r w:rsidRPr="00296BD7">
        <w:rPr>
          <w:rFonts w:ascii="Times New Roman" w:hAnsi="Times New Roman" w:cs="Times New Roman"/>
          <w:b/>
          <w:i/>
          <w:sz w:val="28"/>
          <w:szCs w:val="28"/>
        </w:rPr>
        <w:t xml:space="preserve">Ключевые ориентиры Программы развития: миссия, цели, задачи, этапы реализации и ожидаемые результаты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b/>
          <w:sz w:val="28"/>
          <w:szCs w:val="28"/>
        </w:rPr>
        <w:t>Миссия детского сада</w:t>
      </w:r>
      <w:r w:rsidRPr="0077451B">
        <w:rPr>
          <w:rFonts w:ascii="Times New Roman" w:hAnsi="Times New Roman" w:cs="Times New Roman"/>
          <w:sz w:val="28"/>
          <w:szCs w:val="28"/>
        </w:rPr>
        <w:t xml:space="preserve"> заключается в создании условий, обеспечивающих высокое качество результатов образовательного процесса по формированию ключевых компетенций дошкольников, опираясь на личностно-ориентированную модель взаимодействия взрослого и ребенка с учетом его психофизиологических особенностей и индивидуальных способностей. </w:t>
      </w:r>
      <w:r w:rsidRPr="0077451B">
        <w:rPr>
          <w:rFonts w:ascii="Times New Roman" w:hAnsi="Times New Roman" w:cs="Times New Roman"/>
          <w:b/>
          <w:sz w:val="28"/>
          <w:szCs w:val="28"/>
        </w:rPr>
        <w:t>Ключевые приоритеты развития</w:t>
      </w:r>
      <w:r w:rsidRPr="0077451B">
        <w:rPr>
          <w:rFonts w:ascii="Times New Roman" w:hAnsi="Times New Roman" w:cs="Times New Roman"/>
          <w:sz w:val="28"/>
          <w:szCs w:val="28"/>
        </w:rPr>
        <w:t xml:space="preserve"> детского сада до 2023 года:</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эффективная реализация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w:t>
      </w:r>
      <w:r>
        <w:rPr>
          <w:rFonts w:ascii="Times New Roman" w:hAnsi="Times New Roman" w:cs="Times New Roman"/>
          <w:sz w:val="28"/>
          <w:szCs w:val="28"/>
        </w:rPr>
        <w:t>-</w:t>
      </w:r>
      <w:r w:rsidRPr="0077451B">
        <w:rPr>
          <w:rFonts w:ascii="Times New Roman" w:hAnsi="Times New Roman" w:cs="Times New Roman"/>
          <w:sz w:val="28"/>
          <w:szCs w:val="28"/>
        </w:rPr>
        <w:t xml:space="preserve">ориентированной личности, обогащенное физическое, познавательное, социальное, эстетическое и речевое развитие;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lastRenderedPageBreak/>
        <w:t xml:space="preserve">• уточнение критериев оценки образовательной деятельности детей через поэтапное </w:t>
      </w:r>
      <w:r w:rsidRPr="0090788C">
        <w:rPr>
          <w:rFonts w:ascii="Times New Roman" w:hAnsi="Times New Roman" w:cs="Times New Roman"/>
          <w:sz w:val="28"/>
          <w:szCs w:val="28"/>
        </w:rPr>
        <w:t>введение интегральной системы</w:t>
      </w:r>
      <w:r w:rsidRPr="0077451B">
        <w:rPr>
          <w:rFonts w:ascii="Times New Roman" w:hAnsi="Times New Roman" w:cs="Times New Roman"/>
          <w:sz w:val="28"/>
          <w:szCs w:val="28"/>
        </w:rPr>
        <w:t xml:space="preserve"> оценивания, внедрение современных методик определения результативности в развитии детей;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обеспечение преемственности дошкольного и начального общего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построение личностно-ориентированной системы образования и коррекционной помощи, характеризующуюся мобильностью, гибкостью, вариативностью, индивидуализированностью подходов;</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детского сада</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создание системы поддержки способных и одаренных детей и педагогов через конкурсы разного уровня, проектную деятельность;</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усиление роли комплексного психолого-педагогического сопровождения всех субъектов образовательного процесса;</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повышение профессионального мастерства педагогов.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b/>
          <w:sz w:val="28"/>
          <w:szCs w:val="28"/>
        </w:rPr>
        <w:t>Целью программы</w:t>
      </w:r>
      <w:r w:rsidRPr="0077451B">
        <w:rPr>
          <w:rFonts w:ascii="Times New Roman" w:hAnsi="Times New Roman" w:cs="Times New Roman"/>
          <w:sz w:val="28"/>
          <w:szCs w:val="28"/>
        </w:rPr>
        <w:t xml:space="preserve"> является повышение конкурентных преимуществ детского сада в условиях быстро меняющейся экономико-правовой среды.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Указанная цель будет достигнута в процессе решения </w:t>
      </w:r>
      <w:r w:rsidRPr="00296BD7">
        <w:rPr>
          <w:rFonts w:ascii="Times New Roman" w:hAnsi="Times New Roman" w:cs="Times New Roman"/>
          <w:b/>
          <w:sz w:val="28"/>
          <w:szCs w:val="28"/>
        </w:rPr>
        <w:t>следующих задач</w:t>
      </w:r>
      <w:r w:rsidRPr="0077451B">
        <w:rPr>
          <w:rFonts w:ascii="Times New Roman" w:hAnsi="Times New Roman" w:cs="Times New Roman"/>
          <w:sz w:val="28"/>
          <w:szCs w:val="28"/>
        </w:rPr>
        <w:t>:</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расширение спектра качественных образовательных, коррекционных и информационно-консультативных услуг;</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внедрение в практику детского сада новых форм работы с воспитанниками;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развитие сетевого взаимодействия;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мониторинг процесса реализации ФГОС ДО в детском саду;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повышение качества работы с одаренными детьми;</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 реализация программы здоровьесбережения воспитанников. </w:t>
      </w:r>
    </w:p>
    <w:p w:rsidR="00A453F2" w:rsidRDefault="00A453F2" w:rsidP="00A453F2">
      <w:pPr>
        <w:autoSpaceDE w:val="0"/>
        <w:autoSpaceDN w:val="0"/>
        <w:adjustRightInd w:val="0"/>
        <w:spacing w:after="0" w:line="240" w:lineRule="auto"/>
        <w:rPr>
          <w:rFonts w:ascii="Times New Roman" w:hAnsi="Times New Roman" w:cs="Times New Roman"/>
          <w:b/>
          <w:sz w:val="28"/>
          <w:szCs w:val="28"/>
        </w:rPr>
      </w:pP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b/>
          <w:sz w:val="28"/>
          <w:szCs w:val="28"/>
        </w:rPr>
        <w:t>Этапы реализации:</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b/>
          <w:sz w:val="28"/>
          <w:szCs w:val="28"/>
        </w:rPr>
        <w:t>Первый этап</w:t>
      </w:r>
      <w:r w:rsidRPr="0077451B">
        <w:rPr>
          <w:rFonts w:ascii="Times New Roman" w:hAnsi="Times New Roman" w:cs="Times New Roman"/>
          <w:sz w:val="28"/>
          <w:szCs w:val="28"/>
        </w:rPr>
        <w:t xml:space="preserve"> реализации Программы развития: разработка документов, направленных на методическое, кадровое и информационное обеспечение развития детского сада, организацию промежуточного и итогового мониторинга реализации программы. </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b/>
          <w:sz w:val="28"/>
          <w:szCs w:val="28"/>
        </w:rPr>
        <w:t>Второй этап</w:t>
      </w:r>
      <w:r w:rsidRPr="0077451B">
        <w:rPr>
          <w:rFonts w:ascii="Times New Roman" w:hAnsi="Times New Roman" w:cs="Times New Roman"/>
          <w:sz w:val="28"/>
          <w:szCs w:val="28"/>
        </w:rPr>
        <w:t xml:space="preserve"> реализации программы развития: реализация мероприятий, направленных на достижение результатов программы, промежуточный мониторинг реализации мероприятий программы, коррекция программы. </w:t>
      </w:r>
      <w:r w:rsidRPr="0077451B">
        <w:rPr>
          <w:rFonts w:ascii="Times New Roman" w:hAnsi="Times New Roman" w:cs="Times New Roman"/>
          <w:b/>
          <w:sz w:val="28"/>
          <w:szCs w:val="28"/>
        </w:rPr>
        <w:t>Третий этап</w:t>
      </w:r>
      <w:r w:rsidRPr="0077451B">
        <w:rPr>
          <w:rFonts w:ascii="Times New Roman" w:hAnsi="Times New Roman" w:cs="Times New Roman"/>
          <w:sz w:val="28"/>
          <w:szCs w:val="28"/>
        </w:rPr>
        <w:t xml:space="preserve"> реализации программы развития: итоговый мониторинг реализации мероприятий программы, анализ динамики результатов, выявление проблем и путей ихрешения, определение перспектив дальнейшего развития. Подведение итогов и постановка новых стратегических задач развития.</w:t>
      </w:r>
    </w:p>
    <w:p w:rsidR="00A453F2" w:rsidRDefault="00A453F2" w:rsidP="00685DBF">
      <w:pPr>
        <w:pStyle w:val="Default"/>
        <w:rPr>
          <w:sz w:val="28"/>
          <w:szCs w:val="28"/>
        </w:rPr>
      </w:pPr>
    </w:p>
    <w:p w:rsidR="00A453F2" w:rsidRDefault="00A453F2" w:rsidP="00A453F2">
      <w:pPr>
        <w:autoSpaceDE w:val="0"/>
        <w:autoSpaceDN w:val="0"/>
        <w:adjustRightInd w:val="0"/>
        <w:spacing w:after="0" w:line="240" w:lineRule="auto"/>
        <w:rPr>
          <w:rFonts w:ascii="Times New Roman" w:hAnsi="Times New Roman" w:cs="Times New Roman"/>
          <w:b/>
          <w:sz w:val="28"/>
          <w:szCs w:val="28"/>
        </w:rPr>
      </w:pPr>
      <w:r w:rsidRPr="0077451B">
        <w:rPr>
          <w:rFonts w:ascii="Times New Roman" w:hAnsi="Times New Roman" w:cs="Times New Roman"/>
          <w:b/>
          <w:sz w:val="28"/>
          <w:szCs w:val="28"/>
        </w:rPr>
        <w:t xml:space="preserve">Раздел IV. Мероприятия по реализации программы развития </w:t>
      </w:r>
      <w:r w:rsidR="005C252E">
        <w:rPr>
          <w:rFonts w:ascii="Times New Roman" w:hAnsi="Times New Roman" w:cs="Times New Roman"/>
          <w:b/>
          <w:sz w:val="28"/>
          <w:szCs w:val="28"/>
        </w:rPr>
        <w:t>.</w:t>
      </w:r>
    </w:p>
    <w:p w:rsidR="005C252E" w:rsidRPr="0077451B" w:rsidRDefault="005C252E" w:rsidP="00A453F2">
      <w:pPr>
        <w:autoSpaceDE w:val="0"/>
        <w:autoSpaceDN w:val="0"/>
        <w:adjustRightInd w:val="0"/>
        <w:spacing w:after="0" w:line="240" w:lineRule="auto"/>
        <w:rPr>
          <w:rFonts w:ascii="Times New Roman" w:hAnsi="Times New Roman" w:cs="Times New Roman"/>
          <w:b/>
          <w:sz w:val="28"/>
          <w:szCs w:val="28"/>
        </w:rPr>
      </w:pPr>
    </w:p>
    <w:p w:rsidR="005C252E" w:rsidRPr="005C252E" w:rsidRDefault="00A453F2" w:rsidP="00A453F2">
      <w:pPr>
        <w:autoSpaceDE w:val="0"/>
        <w:autoSpaceDN w:val="0"/>
        <w:adjustRightInd w:val="0"/>
        <w:spacing w:after="0" w:line="240" w:lineRule="auto"/>
        <w:rPr>
          <w:rFonts w:ascii="Times New Roman" w:hAnsi="Times New Roman" w:cs="Times New Roman"/>
          <w:b/>
          <w:sz w:val="28"/>
          <w:szCs w:val="28"/>
        </w:rPr>
      </w:pPr>
      <w:r w:rsidRPr="005C252E">
        <w:rPr>
          <w:rFonts w:ascii="Times New Roman" w:hAnsi="Times New Roman" w:cs="Times New Roman"/>
          <w:b/>
          <w:sz w:val="28"/>
          <w:szCs w:val="28"/>
        </w:rPr>
        <w:t xml:space="preserve">Мероприятия по организации здоровьесберегающей и здоровьеформирующей деятельности </w:t>
      </w:r>
      <w:r w:rsidR="0090788C">
        <w:rPr>
          <w:rFonts w:ascii="Times New Roman" w:hAnsi="Times New Roman" w:cs="Times New Roman"/>
          <w:b/>
          <w:sz w:val="28"/>
          <w:szCs w:val="28"/>
        </w:rPr>
        <w:t>.</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5C252E">
        <w:rPr>
          <w:rFonts w:ascii="Times New Roman" w:hAnsi="Times New Roman" w:cs="Times New Roman"/>
          <w:b/>
          <w:sz w:val="28"/>
          <w:szCs w:val="28"/>
        </w:rPr>
        <w:lastRenderedPageBreak/>
        <w:t>Вызов среды</w:t>
      </w:r>
      <w:r w:rsidRPr="0077451B">
        <w:rPr>
          <w:rFonts w:ascii="Times New Roman" w:hAnsi="Times New Roman" w:cs="Times New Roman"/>
          <w:sz w:val="28"/>
          <w:szCs w:val="28"/>
        </w:rPr>
        <w:t xml:space="preserve">. </w:t>
      </w:r>
      <w:r w:rsidRPr="0039399D">
        <w:rPr>
          <w:rFonts w:ascii="Times New Roman" w:hAnsi="Times New Roman" w:cs="Times New Roman"/>
          <w:b/>
          <w:sz w:val="28"/>
          <w:szCs w:val="28"/>
        </w:rPr>
        <w:t>Проблема.</w:t>
      </w:r>
      <w:r w:rsidRPr="0077451B">
        <w:rPr>
          <w:rFonts w:ascii="Times New Roman" w:hAnsi="Times New Roman" w:cs="Times New Roman"/>
          <w:sz w:val="28"/>
          <w:szCs w:val="28"/>
        </w:rPr>
        <w:t xml:space="preserve"> Все чаще в детский сад поступают дети, имеющие помимо предрасположенности к простудным заболеваниям, те или иные функциональные и морфологические отклонения в состоянии здоровья (высокий процент патологии опорно-двигательного аппарата среди детей), требующие повышенного внимания, консультаций специалистов. Рост числа взрослых (родителей воспитанников) с низким уровнем культуры здоровья, проявляющих инертность в ведении здорового образа жизни. Хотя физкультурно-оздоровительная и лечебно-профилактическая работа детского сада и ведутся в системе, но требуют серьезной коррекции мониторинга здоровьесберегающей и здоровьеформирующей деятельности детского сада и взаимодействия с социумом в вопросах поддержания и укрепления здоровья всех участников образовательного процесса. В детском саду отсутствует физиотерапевтический кабинет, малый зал лечебной физкультуры, оборудованный мини-тренажёрами. Недостает работников с медицинским образованием, чтобы организовывать физиолечение, массаж.</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p>
    <w:p w:rsidR="00A453F2" w:rsidRPr="00650DD5" w:rsidRDefault="00A453F2" w:rsidP="00A453F2">
      <w:pPr>
        <w:autoSpaceDE w:val="0"/>
        <w:autoSpaceDN w:val="0"/>
        <w:adjustRightInd w:val="0"/>
        <w:spacing w:after="0" w:line="240" w:lineRule="auto"/>
        <w:rPr>
          <w:rFonts w:ascii="Times New Roman" w:hAnsi="Times New Roman" w:cs="Times New Roman"/>
          <w:b/>
          <w:sz w:val="28"/>
          <w:szCs w:val="28"/>
        </w:rPr>
      </w:pPr>
      <w:r w:rsidRPr="00650DD5">
        <w:rPr>
          <w:rFonts w:ascii="Times New Roman" w:hAnsi="Times New Roman" w:cs="Times New Roman"/>
          <w:b/>
          <w:sz w:val="28"/>
          <w:szCs w:val="28"/>
        </w:rPr>
        <w:t xml:space="preserve"> Перспективы развития.</w:t>
      </w:r>
    </w:p>
    <w:p w:rsidR="00A453F2"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Разработка программы психолого-педагогической поддержки семьи и повышения компетенции родителей в вопросах развития и образования, охраны и укрепления здоровья детей, ведение инновационной деятельности учреждения в данном направлении. Это поможет, в конечном счете, добиться стабильной положительной динамики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A453F2" w:rsidRPr="00650DD5" w:rsidRDefault="00A453F2" w:rsidP="00A453F2">
      <w:pPr>
        <w:autoSpaceDE w:val="0"/>
        <w:autoSpaceDN w:val="0"/>
        <w:adjustRightInd w:val="0"/>
        <w:spacing w:after="0" w:line="240" w:lineRule="auto"/>
        <w:rPr>
          <w:rFonts w:ascii="Times New Roman" w:hAnsi="Times New Roman" w:cs="Times New Roman"/>
          <w:b/>
          <w:sz w:val="28"/>
          <w:szCs w:val="28"/>
        </w:rPr>
      </w:pPr>
      <w:r w:rsidRPr="00650DD5">
        <w:rPr>
          <w:rFonts w:ascii="Times New Roman" w:hAnsi="Times New Roman" w:cs="Times New Roman"/>
          <w:b/>
          <w:sz w:val="28"/>
          <w:szCs w:val="28"/>
        </w:rPr>
        <w:t xml:space="preserve"> Возможные риски.</w:t>
      </w:r>
    </w:p>
    <w:p w:rsidR="00650DD5" w:rsidRDefault="00A453F2" w:rsidP="00A453F2">
      <w:pPr>
        <w:autoSpaceDE w:val="0"/>
        <w:autoSpaceDN w:val="0"/>
        <w:adjustRightInd w:val="0"/>
        <w:spacing w:after="0" w:line="240" w:lineRule="auto"/>
        <w:rPr>
          <w:rFonts w:ascii="Times New Roman" w:hAnsi="Times New Roman" w:cs="Times New Roman"/>
          <w:sz w:val="28"/>
          <w:szCs w:val="28"/>
        </w:rPr>
      </w:pPr>
      <w:r w:rsidRPr="0077451B">
        <w:rPr>
          <w:rFonts w:ascii="Times New Roman" w:hAnsi="Times New Roman" w:cs="Times New Roman"/>
          <w:sz w:val="28"/>
          <w:szCs w:val="28"/>
        </w:rPr>
        <w:t xml:space="preserve"> Потенциальные потребители образовательных услуг могут недооценивать значимость физкультурно-оздоровительной работы дошкольников, предпочитая посещение дополнительных занятий </w:t>
      </w:r>
      <w:r w:rsidR="00650DD5">
        <w:rPr>
          <w:rFonts w:ascii="Times New Roman" w:hAnsi="Times New Roman" w:cs="Times New Roman"/>
          <w:sz w:val="28"/>
          <w:szCs w:val="28"/>
        </w:rPr>
        <w:t xml:space="preserve">художественно – эстетического и </w:t>
      </w:r>
      <w:r w:rsidRPr="0077451B">
        <w:rPr>
          <w:rFonts w:ascii="Times New Roman" w:hAnsi="Times New Roman" w:cs="Times New Roman"/>
          <w:sz w:val="28"/>
          <w:szCs w:val="28"/>
        </w:rPr>
        <w:t xml:space="preserve">познавательного циклов. </w:t>
      </w:r>
    </w:p>
    <w:p w:rsidR="00A453F2" w:rsidRPr="0077451B" w:rsidRDefault="00A453F2" w:rsidP="00A453F2">
      <w:pPr>
        <w:autoSpaceDE w:val="0"/>
        <w:autoSpaceDN w:val="0"/>
        <w:adjustRightInd w:val="0"/>
        <w:spacing w:after="0" w:line="240" w:lineRule="auto"/>
        <w:rPr>
          <w:rFonts w:ascii="Times New Roman" w:hAnsi="Times New Roman" w:cs="Times New Roman"/>
          <w:bCs/>
          <w:color w:val="000000"/>
          <w:sz w:val="28"/>
          <w:szCs w:val="28"/>
        </w:rPr>
      </w:pPr>
      <w:r w:rsidRPr="0077451B">
        <w:rPr>
          <w:rFonts w:ascii="Times New Roman" w:hAnsi="Times New Roman" w:cs="Times New Roman"/>
          <w:sz w:val="28"/>
          <w:szCs w:val="28"/>
        </w:rPr>
        <w:t>Рост поступления в дошкольное образовательное учреждение детей с осложненными диагнозами, с подготовительной группой здоровья.</w:t>
      </w:r>
    </w:p>
    <w:p w:rsidR="00A453F2" w:rsidRDefault="00A453F2" w:rsidP="00A453F2">
      <w:pPr>
        <w:autoSpaceDE w:val="0"/>
        <w:autoSpaceDN w:val="0"/>
        <w:adjustRightInd w:val="0"/>
        <w:spacing w:after="0" w:line="240" w:lineRule="auto"/>
        <w:rPr>
          <w:rFonts w:ascii="Times New Roman" w:hAnsi="Times New Roman" w:cs="Times New Roman"/>
          <w:bCs/>
          <w:color w:val="000000"/>
          <w:sz w:val="28"/>
          <w:szCs w:val="28"/>
        </w:rPr>
      </w:pPr>
    </w:p>
    <w:p w:rsidR="00A453F2" w:rsidRPr="0039399D" w:rsidRDefault="00650DD5" w:rsidP="00A453F2">
      <w:pPr>
        <w:autoSpaceDE w:val="0"/>
        <w:autoSpaceDN w:val="0"/>
        <w:adjustRightInd w:val="0"/>
        <w:spacing w:after="0" w:line="240" w:lineRule="auto"/>
        <w:rPr>
          <w:rFonts w:ascii="Times New Roman" w:hAnsi="Times New Roman" w:cs="Times New Roman"/>
          <w:b/>
          <w:bCs/>
          <w:color w:val="000000"/>
          <w:sz w:val="28"/>
          <w:szCs w:val="28"/>
        </w:rPr>
      </w:pPr>
      <w:r w:rsidRPr="0039399D">
        <w:rPr>
          <w:rFonts w:ascii="Times New Roman" w:hAnsi="Times New Roman" w:cs="Times New Roman"/>
          <w:b/>
          <w:bCs/>
          <w:color w:val="000000"/>
          <w:sz w:val="28"/>
          <w:szCs w:val="28"/>
        </w:rPr>
        <w:t>Мероприятия по периодам реализации программы:</w:t>
      </w:r>
    </w:p>
    <w:tbl>
      <w:tblPr>
        <w:tblStyle w:val="a3"/>
        <w:tblW w:w="0" w:type="auto"/>
        <w:tblLook w:val="04A0"/>
      </w:tblPr>
      <w:tblGrid>
        <w:gridCol w:w="3285"/>
        <w:gridCol w:w="3285"/>
        <w:gridCol w:w="3285"/>
      </w:tblGrid>
      <w:tr w:rsidR="00FF0CBA" w:rsidTr="00650DD5">
        <w:tc>
          <w:tcPr>
            <w:tcW w:w="3285" w:type="dxa"/>
          </w:tcPr>
          <w:p w:rsidR="00650DD5" w:rsidRDefault="00650DD5" w:rsidP="00A453F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Первый этап (2020 – 2021гг)</w:t>
            </w:r>
          </w:p>
        </w:tc>
        <w:tc>
          <w:tcPr>
            <w:tcW w:w="3285" w:type="dxa"/>
          </w:tcPr>
          <w:p w:rsidR="00650DD5" w:rsidRDefault="00650DD5" w:rsidP="00A453F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Второй этап (2021 – 2022гг)</w:t>
            </w:r>
          </w:p>
        </w:tc>
        <w:tc>
          <w:tcPr>
            <w:tcW w:w="3285" w:type="dxa"/>
          </w:tcPr>
          <w:p w:rsidR="00650DD5" w:rsidRDefault="00650DD5" w:rsidP="00A453F2">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Третий этап (2022 – 2023гг)</w:t>
            </w:r>
          </w:p>
        </w:tc>
      </w:tr>
      <w:tr w:rsidR="00FF0CBA" w:rsidTr="00650DD5">
        <w:tc>
          <w:tcPr>
            <w:tcW w:w="3285" w:type="dxa"/>
          </w:tcPr>
          <w:p w:rsidR="00650DD5"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66780D" w:rsidRPr="00FF0CBA">
              <w:rPr>
                <w:rFonts w:ascii="Times New Roman" w:hAnsi="Times New Roman" w:cs="Times New Roman"/>
                <w:bCs/>
                <w:color w:val="000000"/>
                <w:sz w:val="28"/>
                <w:szCs w:val="28"/>
              </w:rPr>
              <w:t>Мониторинг качества здоровьесберегающей  и здоровьеформирующей деятельности в учреждении.</w:t>
            </w:r>
          </w:p>
          <w:p w:rsidR="0066780D"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66780D" w:rsidRPr="00FF0CBA">
              <w:rPr>
                <w:rFonts w:ascii="Times New Roman" w:hAnsi="Times New Roman" w:cs="Times New Roman"/>
                <w:bCs/>
                <w:color w:val="000000"/>
                <w:sz w:val="28"/>
                <w:szCs w:val="28"/>
              </w:rPr>
              <w:t>Создание условий для оптимизации системы физкультурно – оздоровительной работы в детском саду.</w:t>
            </w:r>
          </w:p>
          <w:p w:rsidR="0066780D"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w:t>
            </w:r>
            <w:r w:rsidR="0066780D" w:rsidRPr="00FF0CBA">
              <w:rPr>
                <w:rFonts w:ascii="Times New Roman" w:hAnsi="Times New Roman" w:cs="Times New Roman"/>
                <w:bCs/>
                <w:color w:val="000000"/>
                <w:sz w:val="28"/>
                <w:szCs w:val="28"/>
              </w:rPr>
              <w:t>Создание условий для осуществления в детском саду работы по профилактике заболеваний, пропаганде здорового образа жизни.</w:t>
            </w:r>
          </w:p>
          <w:p w:rsidR="0066780D"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66780D" w:rsidRPr="00FF0CBA">
              <w:rPr>
                <w:rFonts w:ascii="Times New Roman" w:hAnsi="Times New Roman" w:cs="Times New Roman"/>
                <w:bCs/>
                <w:color w:val="000000"/>
                <w:sz w:val="28"/>
                <w:szCs w:val="28"/>
              </w:rPr>
              <w:t>Совершенствование системы мониторинга качества здоровьесберегающей и здоровьеформирующей деятельности учреждения.</w:t>
            </w:r>
          </w:p>
        </w:tc>
        <w:tc>
          <w:tcPr>
            <w:tcW w:w="3285" w:type="dxa"/>
          </w:tcPr>
          <w:p w:rsidR="00650DD5"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w:t>
            </w:r>
            <w:r w:rsidR="0066780D" w:rsidRPr="00FF0CBA">
              <w:rPr>
                <w:rFonts w:ascii="Times New Roman" w:hAnsi="Times New Roman" w:cs="Times New Roman"/>
                <w:bCs/>
                <w:color w:val="000000"/>
                <w:sz w:val="28"/>
                <w:szCs w:val="28"/>
              </w:rPr>
              <w:t xml:space="preserve">Совершенствование структуры и внедрение в практику детского сада программы по формированию культуры здорового образа жизни детей дошкольного возраста и индивидуальной работы с детьми по </w:t>
            </w:r>
            <w:r w:rsidR="0066780D" w:rsidRPr="00FF0CBA">
              <w:rPr>
                <w:rFonts w:ascii="Times New Roman" w:hAnsi="Times New Roman" w:cs="Times New Roman"/>
                <w:bCs/>
                <w:color w:val="000000"/>
                <w:sz w:val="28"/>
                <w:szCs w:val="28"/>
              </w:rPr>
              <w:lastRenderedPageBreak/>
              <w:t>поддержанию и укрепления здоровья детей раннего и дошкольного возраста.</w:t>
            </w:r>
          </w:p>
          <w:p w:rsidR="0066780D"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66780D" w:rsidRPr="00FF0CBA">
              <w:rPr>
                <w:rFonts w:ascii="Times New Roman" w:hAnsi="Times New Roman" w:cs="Times New Roman"/>
                <w:bCs/>
                <w:color w:val="000000"/>
                <w:sz w:val="28"/>
                <w:szCs w:val="28"/>
              </w:rPr>
              <w:t>Организация распространения положительного опыта по формированию культуры здорового и безопасного образа жизни здоровосберегающей и здоровьеформирующей деятельности учреждения и семей воспитанников.</w:t>
            </w:r>
          </w:p>
          <w:p w:rsidR="0066780D"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8D180C" w:rsidRPr="00FF0CBA">
              <w:rPr>
                <w:rFonts w:ascii="Times New Roman" w:hAnsi="Times New Roman" w:cs="Times New Roman"/>
                <w:bCs/>
                <w:color w:val="000000"/>
                <w:sz w:val="28"/>
                <w:szCs w:val="28"/>
              </w:rPr>
              <w:t>Разработка и реализация комплексного плана профилактики возникновения у воспитанников вредных привычек, формирование у них культуры  здоровья. Организация межведомственного взаимодействия  в этом направлении.</w:t>
            </w:r>
          </w:p>
          <w:p w:rsidR="008D180C"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8D180C" w:rsidRPr="00FF0CBA">
              <w:rPr>
                <w:rFonts w:ascii="Times New Roman" w:hAnsi="Times New Roman" w:cs="Times New Roman"/>
                <w:bCs/>
                <w:color w:val="000000"/>
                <w:sz w:val="28"/>
                <w:szCs w:val="28"/>
              </w:rPr>
              <w:t>Разработка совместных планов работы  с учреждениями здравоохранения.</w:t>
            </w:r>
          </w:p>
          <w:p w:rsidR="008D180C"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8D180C" w:rsidRPr="00FF0CBA">
              <w:rPr>
                <w:rFonts w:ascii="Times New Roman" w:hAnsi="Times New Roman" w:cs="Times New Roman"/>
                <w:bCs/>
                <w:color w:val="000000"/>
                <w:sz w:val="28"/>
                <w:szCs w:val="28"/>
              </w:rPr>
              <w:t>Реализация системы мероприятий направленных на укрепление здоровья, снижения заболеваемости работников детского сада.</w:t>
            </w:r>
          </w:p>
        </w:tc>
        <w:tc>
          <w:tcPr>
            <w:tcW w:w="3285" w:type="dxa"/>
          </w:tcPr>
          <w:p w:rsidR="00650DD5"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w:t>
            </w:r>
            <w:r w:rsidR="008D180C" w:rsidRPr="00FF0CBA">
              <w:rPr>
                <w:rFonts w:ascii="Times New Roman" w:hAnsi="Times New Roman" w:cs="Times New Roman"/>
                <w:bCs/>
                <w:color w:val="000000"/>
                <w:sz w:val="28"/>
                <w:szCs w:val="28"/>
              </w:rPr>
              <w:t>Комплексная оценка эффективности формирования культуры здорового и безопасного образа жизни. Здоровьесберегающей и здоровьеформирующей  деятельности детского сада.</w:t>
            </w:r>
          </w:p>
          <w:p w:rsidR="008D180C"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8D180C" w:rsidRPr="00FF0CBA">
              <w:rPr>
                <w:rFonts w:ascii="Times New Roman" w:hAnsi="Times New Roman" w:cs="Times New Roman"/>
                <w:bCs/>
                <w:color w:val="000000"/>
                <w:sz w:val="28"/>
                <w:szCs w:val="28"/>
              </w:rPr>
              <w:t xml:space="preserve">Транслирование опыта </w:t>
            </w:r>
            <w:r w:rsidR="008D180C" w:rsidRPr="00FF0CBA">
              <w:rPr>
                <w:rFonts w:ascii="Times New Roman" w:hAnsi="Times New Roman" w:cs="Times New Roman"/>
                <w:bCs/>
                <w:color w:val="000000"/>
                <w:sz w:val="28"/>
                <w:szCs w:val="28"/>
              </w:rPr>
              <w:lastRenderedPageBreak/>
              <w:t>работы дошкольной организации в вопросах приобщения детей и взрослых к культуре здоровья через систематический выпуск буклетов и информационных листовок и их распространение.</w:t>
            </w:r>
          </w:p>
          <w:p w:rsidR="008D180C"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8D180C" w:rsidRPr="00FF0CBA">
              <w:rPr>
                <w:rFonts w:ascii="Times New Roman" w:hAnsi="Times New Roman" w:cs="Times New Roman"/>
                <w:bCs/>
                <w:color w:val="000000"/>
                <w:sz w:val="28"/>
                <w:szCs w:val="28"/>
              </w:rPr>
              <w:t>Мониторинг эффективности работы по профилактике заболеваний и асоциального поведения среди выпускников детского сада</w:t>
            </w:r>
            <w:r w:rsidRPr="00FF0CBA">
              <w:rPr>
                <w:rFonts w:ascii="Times New Roman" w:hAnsi="Times New Roman" w:cs="Times New Roman"/>
                <w:bCs/>
                <w:color w:val="000000"/>
                <w:sz w:val="28"/>
                <w:szCs w:val="28"/>
              </w:rPr>
              <w:t>, целесообразности работы по профилактике ценностей здорового образа жизни.</w:t>
            </w:r>
          </w:p>
          <w:p w:rsidR="00FF0CBA" w:rsidRPr="00FF0CBA" w:rsidRDefault="00FF0CBA" w:rsidP="00FF0CBA">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Pr="00FF0CBA">
              <w:rPr>
                <w:rFonts w:ascii="Times New Roman" w:hAnsi="Times New Roman" w:cs="Times New Roman"/>
                <w:bCs/>
                <w:color w:val="000000"/>
                <w:sz w:val="28"/>
                <w:szCs w:val="28"/>
              </w:rPr>
              <w:t xml:space="preserve"> Разработка и реализация проектов  по формированию культуры здоровья и безопасного образа жизни, здоровьесберегающей и здоровьеформирующей направленности.</w:t>
            </w:r>
          </w:p>
        </w:tc>
      </w:tr>
    </w:tbl>
    <w:p w:rsidR="00650DD5" w:rsidRDefault="00650DD5" w:rsidP="00A453F2">
      <w:pPr>
        <w:autoSpaceDE w:val="0"/>
        <w:autoSpaceDN w:val="0"/>
        <w:adjustRightInd w:val="0"/>
        <w:spacing w:after="0" w:line="240" w:lineRule="auto"/>
        <w:rPr>
          <w:rFonts w:ascii="Times New Roman" w:hAnsi="Times New Roman" w:cs="Times New Roman"/>
          <w:bCs/>
          <w:color w:val="000000"/>
          <w:sz w:val="28"/>
          <w:szCs w:val="28"/>
        </w:rPr>
      </w:pPr>
    </w:p>
    <w:p w:rsidR="0090788C" w:rsidRDefault="0090788C" w:rsidP="00A453F2">
      <w:pPr>
        <w:autoSpaceDE w:val="0"/>
        <w:autoSpaceDN w:val="0"/>
        <w:adjustRightInd w:val="0"/>
        <w:spacing w:after="0" w:line="240" w:lineRule="auto"/>
        <w:rPr>
          <w:rFonts w:ascii="Times New Roman" w:hAnsi="Times New Roman" w:cs="Times New Roman"/>
          <w:b/>
          <w:bCs/>
          <w:color w:val="000000"/>
          <w:sz w:val="28"/>
          <w:szCs w:val="28"/>
        </w:rPr>
      </w:pPr>
    </w:p>
    <w:p w:rsidR="0090788C" w:rsidRDefault="0090788C" w:rsidP="00A453F2">
      <w:pPr>
        <w:autoSpaceDE w:val="0"/>
        <w:autoSpaceDN w:val="0"/>
        <w:adjustRightInd w:val="0"/>
        <w:spacing w:after="0" w:line="240" w:lineRule="auto"/>
        <w:rPr>
          <w:rFonts w:ascii="Times New Roman" w:hAnsi="Times New Roman" w:cs="Times New Roman"/>
          <w:b/>
          <w:bCs/>
          <w:color w:val="000000"/>
          <w:sz w:val="28"/>
          <w:szCs w:val="28"/>
        </w:rPr>
      </w:pPr>
    </w:p>
    <w:p w:rsidR="0090788C" w:rsidRDefault="0090788C" w:rsidP="00A453F2">
      <w:pPr>
        <w:autoSpaceDE w:val="0"/>
        <w:autoSpaceDN w:val="0"/>
        <w:adjustRightInd w:val="0"/>
        <w:spacing w:after="0" w:line="240" w:lineRule="auto"/>
        <w:rPr>
          <w:rFonts w:ascii="Times New Roman" w:hAnsi="Times New Roman" w:cs="Times New Roman"/>
          <w:b/>
          <w:bCs/>
          <w:color w:val="000000"/>
          <w:sz w:val="28"/>
          <w:szCs w:val="28"/>
        </w:rPr>
      </w:pPr>
    </w:p>
    <w:p w:rsidR="0090788C" w:rsidRDefault="0090788C" w:rsidP="00A453F2">
      <w:pPr>
        <w:autoSpaceDE w:val="0"/>
        <w:autoSpaceDN w:val="0"/>
        <w:adjustRightInd w:val="0"/>
        <w:spacing w:after="0" w:line="240" w:lineRule="auto"/>
        <w:rPr>
          <w:rFonts w:ascii="Times New Roman" w:hAnsi="Times New Roman" w:cs="Times New Roman"/>
          <w:b/>
          <w:bCs/>
          <w:color w:val="000000"/>
          <w:sz w:val="28"/>
          <w:szCs w:val="28"/>
        </w:rPr>
      </w:pPr>
    </w:p>
    <w:p w:rsidR="00A453F2" w:rsidRDefault="00FF0CBA" w:rsidP="00A453F2">
      <w:pPr>
        <w:autoSpaceDE w:val="0"/>
        <w:autoSpaceDN w:val="0"/>
        <w:adjustRightInd w:val="0"/>
        <w:spacing w:after="0" w:line="240" w:lineRule="auto"/>
        <w:rPr>
          <w:rFonts w:ascii="Times New Roman" w:hAnsi="Times New Roman" w:cs="Times New Roman"/>
          <w:b/>
          <w:bCs/>
          <w:color w:val="000000"/>
          <w:sz w:val="28"/>
          <w:szCs w:val="28"/>
        </w:rPr>
      </w:pPr>
      <w:r w:rsidRPr="00FF0CBA">
        <w:rPr>
          <w:rFonts w:ascii="Times New Roman" w:hAnsi="Times New Roman" w:cs="Times New Roman"/>
          <w:b/>
          <w:bCs/>
          <w:color w:val="000000"/>
          <w:sz w:val="28"/>
          <w:szCs w:val="28"/>
        </w:rPr>
        <w:lastRenderedPageBreak/>
        <w:t>Мероприятия по улучшению кадрового состава</w:t>
      </w:r>
    </w:p>
    <w:p w:rsidR="00FF0CBA" w:rsidRDefault="00FF0CBA" w:rsidP="00A453F2">
      <w:pPr>
        <w:autoSpaceDE w:val="0"/>
        <w:autoSpaceDN w:val="0"/>
        <w:adjustRightInd w:val="0"/>
        <w:spacing w:after="0" w:line="240" w:lineRule="auto"/>
        <w:rPr>
          <w:rFonts w:ascii="Times New Roman" w:hAnsi="Times New Roman" w:cs="Times New Roman"/>
          <w:b/>
          <w:bCs/>
          <w:color w:val="000000"/>
          <w:sz w:val="28"/>
          <w:szCs w:val="28"/>
        </w:rPr>
      </w:pPr>
    </w:p>
    <w:p w:rsidR="00FF0CBA" w:rsidRDefault="00652EDE" w:rsidP="00A453F2">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Вызов  среды. Проблема.</w:t>
      </w:r>
    </w:p>
    <w:p w:rsidR="00652EDE" w:rsidRDefault="00652EDE" w:rsidP="00A453F2">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Связь детского сада со средствами массовой информации находится на недостаточном уровне. Не полностью организована  рекламная компания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родительских собраниях или тематических стендах в группах. Из бесед с родителями, детей, поступающих в детский сад, выявлено, что информацию о детском саде они получили в основном от родственников и знакомых и только 10% - с сайта образовательной организации.</w:t>
      </w:r>
    </w:p>
    <w:p w:rsidR="00652EDE" w:rsidRPr="001F7387" w:rsidRDefault="00652EDE" w:rsidP="00A453F2">
      <w:pPr>
        <w:autoSpaceDE w:val="0"/>
        <w:autoSpaceDN w:val="0"/>
        <w:adjustRightInd w:val="0"/>
        <w:spacing w:after="0" w:line="240" w:lineRule="auto"/>
        <w:rPr>
          <w:rFonts w:ascii="Times New Roman" w:hAnsi="Times New Roman" w:cs="Times New Roman"/>
          <w:b/>
          <w:bCs/>
          <w:color w:val="000000"/>
          <w:sz w:val="28"/>
          <w:szCs w:val="28"/>
        </w:rPr>
      </w:pPr>
      <w:r w:rsidRPr="001F7387">
        <w:rPr>
          <w:rFonts w:ascii="Times New Roman" w:hAnsi="Times New Roman" w:cs="Times New Roman"/>
          <w:b/>
          <w:bCs/>
          <w:color w:val="000000"/>
          <w:sz w:val="28"/>
          <w:szCs w:val="28"/>
        </w:rPr>
        <w:t xml:space="preserve">Недостаточно </w:t>
      </w:r>
      <w:r w:rsidR="001F7387" w:rsidRPr="001F7387">
        <w:rPr>
          <w:rFonts w:ascii="Times New Roman" w:hAnsi="Times New Roman" w:cs="Times New Roman"/>
          <w:b/>
          <w:bCs/>
          <w:color w:val="000000"/>
          <w:sz w:val="28"/>
          <w:szCs w:val="28"/>
        </w:rPr>
        <w:t>использую</w:t>
      </w:r>
      <w:r w:rsidRPr="001F7387">
        <w:rPr>
          <w:rFonts w:ascii="Times New Roman" w:hAnsi="Times New Roman" w:cs="Times New Roman"/>
          <w:b/>
          <w:bCs/>
          <w:color w:val="000000"/>
          <w:sz w:val="28"/>
          <w:szCs w:val="28"/>
        </w:rPr>
        <w:t>тся</w:t>
      </w:r>
      <w:r w:rsidR="001F7387" w:rsidRPr="001F7387">
        <w:rPr>
          <w:rFonts w:ascii="Times New Roman" w:hAnsi="Times New Roman" w:cs="Times New Roman"/>
          <w:b/>
          <w:bCs/>
          <w:color w:val="000000"/>
          <w:sz w:val="28"/>
          <w:szCs w:val="28"/>
        </w:rPr>
        <w:t xml:space="preserve"> возможности:</w:t>
      </w:r>
    </w:p>
    <w:p w:rsidR="001F7387" w:rsidRDefault="001F7387" w:rsidP="001F7387">
      <w:pPr>
        <w:pStyle w:val="a8"/>
        <w:numPr>
          <w:ilvl w:val="0"/>
          <w:numId w:val="7"/>
        </w:num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СМИ (деятельность детского сада в последние годы практически не освещались на телевидении, радио, в печатных средствах массовой информации)</w:t>
      </w:r>
    </w:p>
    <w:p w:rsidR="001F7387" w:rsidRDefault="001F7387" w:rsidP="001F7387">
      <w:pPr>
        <w:pStyle w:val="a8"/>
        <w:numPr>
          <w:ilvl w:val="0"/>
          <w:numId w:val="7"/>
        </w:num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Полиграфии (буклеты, стенды и плакаты, отражающие жизнь детского сада не выпускались)</w:t>
      </w:r>
    </w:p>
    <w:p w:rsidR="001F7387" w:rsidRPr="001F7387" w:rsidRDefault="001F7387" w:rsidP="001F7387">
      <w:pPr>
        <w:autoSpaceDE w:val="0"/>
        <w:autoSpaceDN w:val="0"/>
        <w:adjustRightInd w:val="0"/>
        <w:spacing w:after="0" w:line="240" w:lineRule="auto"/>
        <w:rPr>
          <w:rFonts w:ascii="Times New Roman" w:hAnsi="Times New Roman" w:cs="Times New Roman"/>
          <w:b/>
          <w:bCs/>
          <w:color w:val="000000"/>
          <w:sz w:val="28"/>
          <w:szCs w:val="28"/>
        </w:rPr>
      </w:pPr>
      <w:r w:rsidRPr="001F7387">
        <w:rPr>
          <w:rFonts w:ascii="Times New Roman" w:hAnsi="Times New Roman" w:cs="Times New Roman"/>
          <w:b/>
          <w:bCs/>
          <w:color w:val="000000"/>
          <w:sz w:val="28"/>
          <w:szCs w:val="28"/>
        </w:rPr>
        <w:t>Перспективы развития:</w:t>
      </w:r>
    </w:p>
    <w:p w:rsidR="001F7387" w:rsidRPr="001F7387" w:rsidRDefault="001F7387" w:rsidP="001F7387">
      <w:pPr>
        <w:pStyle w:val="a8"/>
        <w:numPr>
          <w:ilvl w:val="0"/>
          <w:numId w:val="8"/>
        </w:numPr>
        <w:autoSpaceDE w:val="0"/>
        <w:autoSpaceDN w:val="0"/>
        <w:adjustRightInd w:val="0"/>
        <w:spacing w:after="0" w:line="240" w:lineRule="auto"/>
        <w:rPr>
          <w:rFonts w:ascii="Times New Roman" w:hAnsi="Times New Roman" w:cs="Times New Roman"/>
          <w:bCs/>
          <w:color w:val="000000"/>
          <w:sz w:val="28"/>
          <w:szCs w:val="28"/>
        </w:rPr>
      </w:pPr>
      <w:r w:rsidRPr="001F7387">
        <w:rPr>
          <w:rFonts w:ascii="Times New Roman" w:hAnsi="Times New Roman" w:cs="Times New Roman"/>
          <w:bCs/>
          <w:color w:val="000000"/>
          <w:sz w:val="28"/>
          <w:szCs w:val="28"/>
        </w:rPr>
        <w:t>Налаживание связей со СМИ будет способствовать имиджа учреждения среди заинтересованного населения, обеспечит возможность для транслирования передового педагогического опыта работников детского сада в области дошкольного образования.</w:t>
      </w:r>
    </w:p>
    <w:p w:rsidR="00634AF7" w:rsidRDefault="001F7387" w:rsidP="00634AF7">
      <w:pPr>
        <w:pStyle w:val="a8"/>
        <w:numPr>
          <w:ilvl w:val="0"/>
          <w:numId w:val="8"/>
        </w:numPr>
        <w:autoSpaceDE w:val="0"/>
        <w:autoSpaceDN w:val="0"/>
        <w:adjustRightInd w:val="0"/>
        <w:spacing w:after="0" w:line="240" w:lineRule="auto"/>
        <w:rPr>
          <w:rFonts w:ascii="Times New Roman" w:hAnsi="Times New Roman" w:cs="Times New Roman"/>
          <w:bCs/>
          <w:color w:val="000000"/>
          <w:sz w:val="28"/>
          <w:szCs w:val="28"/>
        </w:rPr>
      </w:pPr>
      <w:r w:rsidRPr="001F7387">
        <w:rPr>
          <w:rFonts w:ascii="Times New Roman" w:hAnsi="Times New Roman" w:cs="Times New Roman"/>
          <w:bCs/>
          <w:color w:val="000000"/>
          <w:sz w:val="28"/>
          <w:szCs w:val="28"/>
        </w:rPr>
        <w:t>Использование ИКТ в образовательном процессе позволит перевести его на более высокий качественный уровень.</w:t>
      </w:r>
    </w:p>
    <w:p w:rsidR="001F7387" w:rsidRPr="00634AF7" w:rsidRDefault="00634AF7" w:rsidP="00634AF7">
      <w:pPr>
        <w:pStyle w:val="a8"/>
        <w:numPr>
          <w:ilvl w:val="0"/>
          <w:numId w:val="8"/>
        </w:numPr>
        <w:autoSpaceDE w:val="0"/>
        <w:autoSpaceDN w:val="0"/>
        <w:adjustRightInd w:val="0"/>
        <w:spacing w:after="0" w:line="240" w:lineRule="auto"/>
        <w:rPr>
          <w:rFonts w:ascii="Times New Roman" w:hAnsi="Times New Roman" w:cs="Times New Roman"/>
          <w:bCs/>
          <w:color w:val="000000"/>
          <w:sz w:val="28"/>
          <w:szCs w:val="28"/>
        </w:rPr>
      </w:pPr>
      <w:r w:rsidRPr="00634AF7">
        <w:rPr>
          <w:rFonts w:ascii="Times New Roman" w:hAnsi="Times New Roman" w:cs="Times New Roman"/>
          <w:bCs/>
          <w:color w:val="000000"/>
          <w:sz w:val="28"/>
          <w:szCs w:val="28"/>
        </w:rPr>
        <w:t>Р</w:t>
      </w:r>
      <w:r w:rsidR="001F7387" w:rsidRPr="00634AF7">
        <w:rPr>
          <w:rFonts w:ascii="Times New Roman" w:hAnsi="Times New Roman" w:cs="Times New Roman"/>
          <w:bCs/>
          <w:color w:val="000000"/>
          <w:sz w:val="28"/>
          <w:szCs w:val="28"/>
        </w:rPr>
        <w:t>абота по модернизации и популяризации официального сайта как важного инструмента внешнего представления участия ДОУ в системах оценки качества</w:t>
      </w:r>
    </w:p>
    <w:p w:rsidR="001F7387" w:rsidRPr="00634AF7" w:rsidRDefault="001F7387" w:rsidP="001F7387">
      <w:pPr>
        <w:autoSpaceDE w:val="0"/>
        <w:autoSpaceDN w:val="0"/>
        <w:adjustRightInd w:val="0"/>
        <w:spacing w:after="0" w:line="240" w:lineRule="auto"/>
        <w:rPr>
          <w:rFonts w:ascii="Times New Roman" w:hAnsi="Times New Roman" w:cs="Times New Roman"/>
          <w:b/>
          <w:bCs/>
          <w:color w:val="000000"/>
          <w:sz w:val="28"/>
          <w:szCs w:val="28"/>
        </w:rPr>
      </w:pPr>
      <w:r w:rsidRPr="00634AF7">
        <w:rPr>
          <w:rFonts w:ascii="Times New Roman" w:hAnsi="Times New Roman" w:cs="Times New Roman"/>
          <w:b/>
          <w:bCs/>
          <w:color w:val="000000"/>
          <w:sz w:val="28"/>
          <w:szCs w:val="28"/>
        </w:rPr>
        <w:t>Мероприятия по периодам реализации программы</w:t>
      </w:r>
    </w:p>
    <w:tbl>
      <w:tblPr>
        <w:tblStyle w:val="a3"/>
        <w:tblW w:w="0" w:type="auto"/>
        <w:tblLook w:val="04A0"/>
      </w:tblPr>
      <w:tblGrid>
        <w:gridCol w:w="3285"/>
        <w:gridCol w:w="3285"/>
        <w:gridCol w:w="3285"/>
      </w:tblGrid>
      <w:tr w:rsidR="008A3E82" w:rsidTr="008A3E82">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 этап (2020 – 2021гг)</w:t>
            </w:r>
          </w:p>
        </w:tc>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 этап (2021 – 2022гг.)</w:t>
            </w:r>
          </w:p>
        </w:tc>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 этап (2022 – 2023гг)</w:t>
            </w:r>
          </w:p>
        </w:tc>
      </w:tr>
      <w:tr w:rsidR="008A3E82" w:rsidTr="008A3E82">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1.Создание  системы условий, обеспечивающей развития детской деятельности и личности ребенка, включающий ряд базовых компонентов, необходимых для полноценного физического, эстетического, познавательного, речевого и социального развития детей.</w:t>
            </w:r>
          </w:p>
        </w:tc>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1.Работать по обновлению предметно-пространственной среды и матерально -технической базы детского сада  за счет различных источников финансирования.</w:t>
            </w:r>
          </w:p>
        </w:tc>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1.Анализ эффективности внедрения ресурсносберегающих технологий.</w:t>
            </w:r>
          </w:p>
        </w:tc>
      </w:tr>
      <w:tr w:rsidR="008A3E82" w:rsidTr="008A3E82">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2.Анализ степени удовлетворенности родителей качеством образовательных услуг и повышение престижа дошкольного учреждения среди потенциальных потребителей образовательных услуг (в рамках социологического мониторинга)</w:t>
            </w:r>
          </w:p>
          <w:p w:rsidR="009054F6" w:rsidRDefault="009054F6"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-анкетирование,</w:t>
            </w:r>
          </w:p>
          <w:p w:rsidR="009054F6" w:rsidRDefault="009054F6"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-выпуск рекламных буклетов и информационных листовок,</w:t>
            </w:r>
          </w:p>
          <w:p w:rsidR="009054F6" w:rsidRDefault="009054F6"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-организация дней открытых дверей,</w:t>
            </w:r>
          </w:p>
          <w:p w:rsidR="009054F6" w:rsidRDefault="009054F6"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-проведение досуговых и информационно – просветительских мероприятий для родителей</w:t>
            </w:r>
            <w:r w:rsidR="002D3D47">
              <w:rPr>
                <w:rFonts w:ascii="Times New Roman" w:hAnsi="Times New Roman" w:cs="Times New Roman"/>
                <w:bCs/>
                <w:color w:val="000000"/>
                <w:sz w:val="28"/>
                <w:szCs w:val="28"/>
              </w:rPr>
              <w:t>,</w:t>
            </w:r>
          </w:p>
          <w:p w:rsidR="002D3D47" w:rsidRDefault="002D3D47"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трансляция передового  опыта детского сада через СМИ, сеть Интернет</w:t>
            </w:r>
          </w:p>
        </w:tc>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2.Дифференцированная работа с семьями воспитанников и родителями с детьми раннего и дошкольного возраста:</w:t>
            </w:r>
          </w:p>
          <w:p w:rsidR="008A3E82" w:rsidRDefault="008A3E82"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По повышению педагогической </w:t>
            </w:r>
            <w:r w:rsidR="009054F6">
              <w:rPr>
                <w:rFonts w:ascii="Times New Roman" w:hAnsi="Times New Roman" w:cs="Times New Roman"/>
                <w:bCs/>
                <w:color w:val="000000"/>
                <w:sz w:val="28"/>
                <w:szCs w:val="28"/>
              </w:rPr>
              <w:t xml:space="preserve"> и валеологической культуры молодых родителей;</w:t>
            </w:r>
          </w:p>
          <w:p w:rsidR="009054F6" w:rsidRDefault="009054F6" w:rsidP="009054F6">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повышение престижа детского сада среди заинтересованного населения при помощи досуговой  деятельности.</w:t>
            </w:r>
          </w:p>
        </w:tc>
        <w:tc>
          <w:tcPr>
            <w:tcW w:w="3285" w:type="dxa"/>
          </w:tcPr>
          <w:p w:rsidR="008A3E82" w:rsidRDefault="009054F6"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2.Мониторинг престижности дошкольной образовательной организации среди родителей с детьми раннего и дошкольного возраста.</w:t>
            </w:r>
          </w:p>
        </w:tc>
      </w:tr>
      <w:tr w:rsidR="008A3E82" w:rsidTr="008A3E82">
        <w:tc>
          <w:tcPr>
            <w:tcW w:w="3285" w:type="dxa"/>
          </w:tcPr>
          <w:p w:rsidR="008A3E82" w:rsidRDefault="009054F6"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2D3D47">
              <w:rPr>
                <w:rFonts w:ascii="Times New Roman" w:hAnsi="Times New Roman" w:cs="Times New Roman"/>
                <w:bCs/>
                <w:color w:val="000000"/>
                <w:sz w:val="28"/>
                <w:szCs w:val="28"/>
              </w:rPr>
              <w:t>Организация межведомственного взаимодействия с целью повышения качества работы с родителями. Заключение договоров о сотрудничестве и планов взаимодействия ???????</w:t>
            </w:r>
          </w:p>
        </w:tc>
        <w:tc>
          <w:tcPr>
            <w:tcW w:w="3285" w:type="dxa"/>
          </w:tcPr>
          <w:p w:rsidR="008A3E82" w:rsidRDefault="002D3D47"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 Повышение престижа детского сада среди </w:t>
            </w:r>
            <w:r w:rsidR="00BA601D">
              <w:rPr>
                <w:rFonts w:ascii="Times New Roman" w:hAnsi="Times New Roman" w:cs="Times New Roman"/>
                <w:bCs/>
                <w:color w:val="000000"/>
                <w:sz w:val="28"/>
                <w:szCs w:val="28"/>
              </w:rPr>
              <w:t>заинтересованного</w:t>
            </w:r>
            <w:r>
              <w:rPr>
                <w:rFonts w:ascii="Times New Roman" w:hAnsi="Times New Roman" w:cs="Times New Roman"/>
                <w:bCs/>
                <w:color w:val="000000"/>
                <w:sz w:val="28"/>
                <w:szCs w:val="28"/>
              </w:rPr>
              <w:t xml:space="preserve"> населения</w:t>
            </w:r>
            <w:r w:rsidR="00BA601D">
              <w:rPr>
                <w:rFonts w:ascii="Times New Roman" w:hAnsi="Times New Roman" w:cs="Times New Roman"/>
                <w:bCs/>
                <w:color w:val="000000"/>
                <w:sz w:val="28"/>
                <w:szCs w:val="28"/>
              </w:rPr>
              <w:t xml:space="preserve"> через налаживание связей со СМИ (публикации, репортажи), полиграфическими организациями (буклеты, листовки), сетью Интернет (совершенствование работы официального сайта организации), портфолизации воспитанников и </w:t>
            </w:r>
            <w:r w:rsidR="00BA601D">
              <w:rPr>
                <w:rFonts w:ascii="Times New Roman" w:hAnsi="Times New Roman" w:cs="Times New Roman"/>
                <w:bCs/>
                <w:color w:val="000000"/>
                <w:sz w:val="28"/>
                <w:szCs w:val="28"/>
              </w:rPr>
              <w:lastRenderedPageBreak/>
              <w:t>детского сада в целом.</w:t>
            </w:r>
          </w:p>
        </w:tc>
        <w:tc>
          <w:tcPr>
            <w:tcW w:w="3285" w:type="dxa"/>
          </w:tcPr>
          <w:p w:rsidR="008A3E82" w:rsidRDefault="00BA601D"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 Комплексная оценка эффективности рализации программы психолого-педагогической поддержки семьи и повышение компетенции родителей в вопросах развития и обучения, охраны и укрепление здоровья детей.</w:t>
            </w:r>
          </w:p>
        </w:tc>
      </w:tr>
      <w:tr w:rsidR="008A3E82" w:rsidTr="008A3E82">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p>
        </w:tc>
        <w:tc>
          <w:tcPr>
            <w:tcW w:w="3285" w:type="dxa"/>
          </w:tcPr>
          <w:p w:rsidR="008A3E82" w:rsidRDefault="008A3E82" w:rsidP="001F7387">
            <w:pPr>
              <w:autoSpaceDE w:val="0"/>
              <w:autoSpaceDN w:val="0"/>
              <w:adjustRightInd w:val="0"/>
              <w:rPr>
                <w:rFonts w:ascii="Times New Roman" w:hAnsi="Times New Roman" w:cs="Times New Roman"/>
                <w:bCs/>
                <w:color w:val="000000"/>
                <w:sz w:val="28"/>
                <w:szCs w:val="28"/>
              </w:rPr>
            </w:pPr>
          </w:p>
        </w:tc>
        <w:tc>
          <w:tcPr>
            <w:tcW w:w="3285" w:type="dxa"/>
          </w:tcPr>
          <w:p w:rsidR="008A3E82" w:rsidRDefault="00BA601D" w:rsidP="001F7387">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4. Поддерживание положительного имиджа детского сада, обеспечение возможности для транслирования передового педагогического опыта работников детского сада в области дошкольного образования.</w:t>
            </w:r>
          </w:p>
        </w:tc>
      </w:tr>
    </w:tbl>
    <w:p w:rsidR="00FF0CBA" w:rsidRDefault="00FF0CBA"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BA601D" w:rsidP="00BA601D">
      <w:pPr>
        <w:tabs>
          <w:tab w:val="left" w:pos="111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t xml:space="preserve">Раздел </w:t>
      </w:r>
      <w:r w:rsidR="00AF31A1" w:rsidRPr="0077451B">
        <w:rPr>
          <w:rFonts w:ascii="Times New Roman" w:hAnsi="Times New Roman" w:cs="Times New Roman"/>
          <w:b/>
          <w:sz w:val="28"/>
          <w:szCs w:val="28"/>
        </w:rPr>
        <w:t>V</w:t>
      </w:r>
      <w:r w:rsidR="00AF31A1">
        <w:rPr>
          <w:rFonts w:ascii="Times New Roman" w:hAnsi="Times New Roman" w:cs="Times New Roman"/>
          <w:b/>
          <w:sz w:val="28"/>
          <w:szCs w:val="28"/>
        </w:rPr>
        <w:t xml:space="preserve">. </w:t>
      </w:r>
      <w:r>
        <w:rPr>
          <w:rFonts w:ascii="Times New Roman" w:hAnsi="Times New Roman" w:cs="Times New Roman"/>
          <w:b/>
          <w:bCs/>
          <w:color w:val="000000"/>
          <w:sz w:val="28"/>
          <w:szCs w:val="28"/>
        </w:rPr>
        <w:t xml:space="preserve"> Мониторинг реализации программы развития.</w:t>
      </w:r>
    </w:p>
    <w:p w:rsidR="00BA601D" w:rsidRDefault="00BA601D" w:rsidP="00BA601D">
      <w:pPr>
        <w:tabs>
          <w:tab w:val="left" w:pos="1110"/>
        </w:tabs>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tbl>
      <w:tblPr>
        <w:tblStyle w:val="a3"/>
        <w:tblW w:w="0" w:type="auto"/>
        <w:tblLook w:val="04A0"/>
      </w:tblPr>
      <w:tblGrid>
        <w:gridCol w:w="4927"/>
        <w:gridCol w:w="4928"/>
      </w:tblGrid>
      <w:tr w:rsidR="00AF31A1" w:rsidTr="00AF31A1">
        <w:tc>
          <w:tcPr>
            <w:tcW w:w="4927" w:type="dxa"/>
          </w:tcPr>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b/>
                <w:sz w:val="28"/>
                <w:szCs w:val="28"/>
              </w:rPr>
              <w:t>Ожидаемые результаты</w:t>
            </w:r>
            <w:r w:rsidRPr="00CC0496">
              <w:rPr>
                <w:rFonts w:ascii="Times New Roman" w:hAnsi="Times New Roman" w:cs="Times New Roman"/>
                <w:sz w:val="28"/>
                <w:szCs w:val="28"/>
              </w:rPr>
              <w:t xml:space="preserve"> </w:t>
            </w:r>
          </w:p>
          <w:p w:rsidR="00AF31A1" w:rsidRDefault="00AF31A1" w:rsidP="00A453F2">
            <w:pPr>
              <w:autoSpaceDE w:val="0"/>
              <w:autoSpaceDN w:val="0"/>
              <w:adjustRightInd w:val="0"/>
              <w:rPr>
                <w:rFonts w:ascii="Times New Roman" w:hAnsi="Times New Roman" w:cs="Times New Roman"/>
                <w:b/>
                <w:bCs/>
                <w:color w:val="000000"/>
                <w:sz w:val="28"/>
                <w:szCs w:val="28"/>
              </w:rPr>
            </w:pPr>
          </w:p>
        </w:tc>
        <w:tc>
          <w:tcPr>
            <w:tcW w:w="4928" w:type="dxa"/>
          </w:tcPr>
          <w:p w:rsidR="00AF31A1" w:rsidRPr="005C252E" w:rsidRDefault="00AF31A1" w:rsidP="00AF31A1">
            <w:pPr>
              <w:autoSpaceDE w:val="0"/>
              <w:autoSpaceDN w:val="0"/>
              <w:adjustRightInd w:val="0"/>
              <w:rPr>
                <w:rFonts w:ascii="Times New Roman" w:hAnsi="Times New Roman" w:cs="Times New Roman"/>
                <w:b/>
                <w:sz w:val="28"/>
                <w:szCs w:val="28"/>
              </w:rPr>
            </w:pPr>
            <w:r w:rsidRPr="005C252E">
              <w:rPr>
                <w:rFonts w:ascii="Times New Roman" w:hAnsi="Times New Roman" w:cs="Times New Roman"/>
                <w:b/>
                <w:sz w:val="28"/>
                <w:szCs w:val="28"/>
              </w:rPr>
              <w:t xml:space="preserve">Критерии эффективности </w:t>
            </w:r>
          </w:p>
          <w:p w:rsidR="00AF31A1" w:rsidRPr="005C252E" w:rsidRDefault="00AF31A1" w:rsidP="00A453F2">
            <w:pPr>
              <w:autoSpaceDE w:val="0"/>
              <w:autoSpaceDN w:val="0"/>
              <w:adjustRightInd w:val="0"/>
              <w:rPr>
                <w:rFonts w:ascii="Times New Roman" w:hAnsi="Times New Roman" w:cs="Times New Roman"/>
                <w:b/>
                <w:bCs/>
                <w:color w:val="000000"/>
                <w:sz w:val="28"/>
                <w:szCs w:val="28"/>
              </w:rPr>
            </w:pPr>
          </w:p>
        </w:tc>
      </w:tr>
      <w:tr w:rsidR="00AF31A1" w:rsidTr="00AF31A1">
        <w:tc>
          <w:tcPr>
            <w:tcW w:w="4927" w:type="dxa"/>
          </w:tcPr>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w:t>
            </w:r>
            <w:r>
              <w:rPr>
                <w:rFonts w:ascii="Times New Roman" w:hAnsi="Times New Roman" w:cs="Times New Roman"/>
                <w:sz w:val="28"/>
                <w:szCs w:val="28"/>
              </w:rPr>
              <w:t>.</w:t>
            </w: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p>
          <w:p w:rsidR="00E35A40"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Повышение эффективности психолого</w:t>
            </w:r>
            <w:r>
              <w:rPr>
                <w:rFonts w:ascii="Times New Roman" w:hAnsi="Times New Roman" w:cs="Times New Roman"/>
                <w:sz w:val="28"/>
                <w:szCs w:val="28"/>
              </w:rPr>
              <w:t>-</w:t>
            </w:r>
            <w:r w:rsidRPr="00CC0496">
              <w:rPr>
                <w:rFonts w:ascii="Times New Roman" w:hAnsi="Times New Roman" w:cs="Times New Roman"/>
                <w:sz w:val="28"/>
                <w:szCs w:val="28"/>
              </w:rPr>
              <w:t xml:space="preserve">педагогической помощи детского сада </w:t>
            </w: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Дальнейшая информатизация образовательного процесса </w:t>
            </w:r>
            <w:r>
              <w:rPr>
                <w:rFonts w:ascii="Times New Roman" w:hAnsi="Times New Roman" w:cs="Times New Roman"/>
                <w:sz w:val="28"/>
                <w:szCs w:val="28"/>
              </w:rPr>
              <w:t>.</w:t>
            </w: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Расширение перечня образовательных возможностей, социально-образовательных партнерств</w:t>
            </w:r>
            <w:r>
              <w:rPr>
                <w:rFonts w:ascii="Times New Roman" w:hAnsi="Times New Roman" w:cs="Times New Roman"/>
                <w:sz w:val="28"/>
                <w:szCs w:val="28"/>
              </w:rPr>
              <w:t>.</w:t>
            </w:r>
          </w:p>
          <w:p w:rsidR="00AF31A1" w:rsidRDefault="00AF31A1" w:rsidP="00AF31A1">
            <w:pPr>
              <w:autoSpaceDE w:val="0"/>
              <w:autoSpaceDN w:val="0"/>
              <w:adjustRightInd w:val="0"/>
              <w:rPr>
                <w:rFonts w:ascii="Times New Roman" w:hAnsi="Times New Roman" w:cs="Times New Roman"/>
                <w:sz w:val="28"/>
                <w:szCs w:val="28"/>
              </w:rPr>
            </w:pPr>
          </w:p>
          <w:p w:rsidR="00E35A40"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 </w:t>
            </w: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Повышение эффективности системы по работе с одаренными и талантливыми детьми </w:t>
            </w:r>
            <w:r>
              <w:rPr>
                <w:rFonts w:ascii="Times New Roman" w:hAnsi="Times New Roman" w:cs="Times New Roman"/>
                <w:sz w:val="28"/>
                <w:szCs w:val="28"/>
              </w:rPr>
              <w:t>.</w:t>
            </w:r>
          </w:p>
          <w:p w:rsidR="00AF31A1" w:rsidRDefault="00AF31A1"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E35A40" w:rsidP="00AF31A1">
            <w:pPr>
              <w:autoSpaceDE w:val="0"/>
              <w:autoSpaceDN w:val="0"/>
              <w:adjustRightInd w:val="0"/>
              <w:rPr>
                <w:rFonts w:ascii="Times New Roman" w:hAnsi="Times New Roman" w:cs="Times New Roman"/>
                <w:sz w:val="28"/>
                <w:szCs w:val="28"/>
              </w:rPr>
            </w:pPr>
          </w:p>
          <w:p w:rsidR="00E35A40"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Модернизация образовательной среды: </w:t>
            </w:r>
          </w:p>
          <w:p w:rsidR="00AF31A1" w:rsidRDefault="00AF31A1" w:rsidP="00AF31A1">
            <w:pPr>
              <w:autoSpaceDE w:val="0"/>
              <w:autoSpaceDN w:val="0"/>
              <w:adjustRightInd w:val="0"/>
              <w:rPr>
                <w:rFonts w:ascii="Times New Roman" w:hAnsi="Times New Roman" w:cs="Times New Roman"/>
                <w:b/>
                <w:bCs/>
                <w:color w:val="000000"/>
                <w:sz w:val="28"/>
                <w:szCs w:val="28"/>
              </w:rPr>
            </w:pPr>
            <w:r w:rsidRPr="00CC0496">
              <w:rPr>
                <w:rFonts w:ascii="Times New Roman" w:hAnsi="Times New Roman" w:cs="Times New Roman"/>
                <w:sz w:val="28"/>
                <w:szCs w:val="28"/>
              </w:rPr>
              <w:t>пополнение материально-технических ресурсов детского сада современным учебным компьютерным оборудованием и программным обеспечением и администрировании</w:t>
            </w:r>
          </w:p>
        </w:tc>
        <w:tc>
          <w:tcPr>
            <w:tcW w:w="4928" w:type="dxa"/>
          </w:tcPr>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lastRenderedPageBreak/>
              <w:t xml:space="preserve">Устойчивая положительная динамика образовательных достижений воспитанников и состояния их здоровья. </w:t>
            </w: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Рост удовлетворенности родителей учащихся качеством образовательных услуг по результатам анкетирования</w:t>
            </w: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 Стабильная положительная динамика в вопросах поддержания и укрепления здоровья подрастающего поколения, приобщения к здоровому образу жизни заинтересованного взрослого населения.</w:t>
            </w: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 Интеграции детей с различным состоянием здоровья, уровнем развития, степенью адаптир</w:t>
            </w:r>
            <w:r>
              <w:rPr>
                <w:rFonts w:ascii="Times New Roman" w:hAnsi="Times New Roman" w:cs="Times New Roman"/>
                <w:sz w:val="28"/>
                <w:szCs w:val="28"/>
              </w:rPr>
              <w:t>ованное</w:t>
            </w:r>
            <w:r w:rsidRPr="00CC0496">
              <w:rPr>
                <w:rFonts w:ascii="Times New Roman" w:hAnsi="Times New Roman" w:cs="Times New Roman"/>
                <w:sz w:val="28"/>
                <w:szCs w:val="28"/>
              </w:rPr>
              <w:t xml:space="preserve"> в условиях дифференцированных микрогрупп для достижения максимального качества образовательного процесса. </w:t>
            </w:r>
          </w:p>
          <w:p w:rsidR="00AF31A1" w:rsidRDefault="00AF31A1" w:rsidP="00AF31A1">
            <w:pPr>
              <w:autoSpaceDE w:val="0"/>
              <w:autoSpaceDN w:val="0"/>
              <w:adjustRightInd w:val="0"/>
              <w:rPr>
                <w:rFonts w:ascii="Times New Roman" w:hAnsi="Times New Roman" w:cs="Times New Roman"/>
                <w:sz w:val="28"/>
                <w:szCs w:val="28"/>
              </w:rPr>
            </w:pPr>
          </w:p>
          <w:p w:rsidR="00AF31A1"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Создания целостной системы, в которой все этапы работы с ребенком, </w:t>
            </w:r>
            <w:r w:rsidRPr="00CC0496">
              <w:rPr>
                <w:rFonts w:ascii="Times New Roman" w:hAnsi="Times New Roman" w:cs="Times New Roman"/>
                <w:sz w:val="28"/>
                <w:szCs w:val="28"/>
              </w:rPr>
              <w:lastRenderedPageBreak/>
              <w:t>были бы взаимосвязаны</w:t>
            </w:r>
            <w:r w:rsidR="00E35A40">
              <w:rPr>
                <w:rFonts w:ascii="Times New Roman" w:hAnsi="Times New Roman" w:cs="Times New Roman"/>
                <w:sz w:val="28"/>
                <w:szCs w:val="28"/>
              </w:rPr>
              <w:t>.</w:t>
            </w:r>
          </w:p>
          <w:p w:rsidR="00E35A40" w:rsidRDefault="00E35A40" w:rsidP="00AF31A1">
            <w:pPr>
              <w:autoSpaceDE w:val="0"/>
              <w:autoSpaceDN w:val="0"/>
              <w:adjustRightInd w:val="0"/>
              <w:rPr>
                <w:rFonts w:ascii="Times New Roman" w:hAnsi="Times New Roman" w:cs="Times New Roman"/>
                <w:sz w:val="28"/>
                <w:szCs w:val="28"/>
              </w:rPr>
            </w:pPr>
          </w:p>
          <w:p w:rsidR="00E35A40"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Увеличение доли использования ИКТ</w:t>
            </w:r>
            <w:r w:rsidR="00E35A40">
              <w:rPr>
                <w:rFonts w:ascii="Times New Roman" w:hAnsi="Times New Roman" w:cs="Times New Roman"/>
                <w:sz w:val="28"/>
                <w:szCs w:val="28"/>
              </w:rPr>
              <w:t xml:space="preserve"> </w:t>
            </w:r>
            <w:r w:rsidRPr="00CC0496">
              <w:rPr>
                <w:rFonts w:ascii="Times New Roman" w:hAnsi="Times New Roman" w:cs="Times New Roman"/>
                <w:sz w:val="28"/>
                <w:szCs w:val="28"/>
              </w:rPr>
              <w:t>инструментов в образовательном процессе</w:t>
            </w:r>
            <w:r>
              <w:rPr>
                <w:rFonts w:ascii="Times New Roman" w:hAnsi="Times New Roman" w:cs="Times New Roman"/>
                <w:sz w:val="28"/>
                <w:szCs w:val="28"/>
              </w:rPr>
              <w:t xml:space="preserve"> </w:t>
            </w:r>
            <w:r w:rsidRPr="00CC0496">
              <w:rPr>
                <w:rFonts w:ascii="Times New Roman" w:hAnsi="Times New Roman" w:cs="Times New Roman"/>
                <w:sz w:val="28"/>
                <w:szCs w:val="28"/>
              </w:rPr>
              <w:t xml:space="preserve">и управления </w:t>
            </w:r>
          </w:p>
          <w:p w:rsidR="00E35A40" w:rsidRDefault="00E35A40" w:rsidP="00AF31A1">
            <w:pPr>
              <w:autoSpaceDE w:val="0"/>
              <w:autoSpaceDN w:val="0"/>
              <w:adjustRightInd w:val="0"/>
              <w:rPr>
                <w:rFonts w:ascii="Times New Roman" w:hAnsi="Times New Roman" w:cs="Times New Roman"/>
                <w:sz w:val="28"/>
                <w:szCs w:val="28"/>
              </w:rPr>
            </w:pPr>
          </w:p>
          <w:p w:rsidR="00E35A40"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Детский сад налаживает сетевое взаимодействие с другими организациями для образовательного и иных видов сотрудничества </w:t>
            </w:r>
            <w:r w:rsidR="00E35A40">
              <w:rPr>
                <w:rFonts w:ascii="Times New Roman" w:hAnsi="Times New Roman" w:cs="Times New Roman"/>
                <w:sz w:val="28"/>
                <w:szCs w:val="28"/>
              </w:rPr>
              <w:t>.</w:t>
            </w:r>
          </w:p>
          <w:p w:rsidR="00E35A40" w:rsidRDefault="00E35A40" w:rsidP="00AF31A1">
            <w:pPr>
              <w:autoSpaceDE w:val="0"/>
              <w:autoSpaceDN w:val="0"/>
              <w:adjustRightInd w:val="0"/>
              <w:rPr>
                <w:rFonts w:ascii="Times New Roman" w:hAnsi="Times New Roman" w:cs="Times New Roman"/>
                <w:sz w:val="28"/>
                <w:szCs w:val="28"/>
              </w:rPr>
            </w:pPr>
          </w:p>
          <w:p w:rsidR="00E35A40" w:rsidRDefault="00AF31A1" w:rsidP="00AF31A1">
            <w:pPr>
              <w:autoSpaceDE w:val="0"/>
              <w:autoSpaceDN w:val="0"/>
              <w:adjustRightInd w:val="0"/>
              <w:rPr>
                <w:rFonts w:ascii="Times New Roman" w:hAnsi="Times New Roman" w:cs="Times New Roman"/>
                <w:sz w:val="28"/>
                <w:szCs w:val="28"/>
              </w:rPr>
            </w:pPr>
            <w:r w:rsidRPr="00CC0496">
              <w:rPr>
                <w:rFonts w:ascii="Times New Roman" w:hAnsi="Times New Roman" w:cs="Times New Roman"/>
                <w:sz w:val="28"/>
                <w:szCs w:val="28"/>
              </w:rPr>
              <w:t xml:space="preserve">Повышение результативности по выявлению, поддержке и сопровождению одаренных детей и рост результативности интеллектуально-творческих достижений </w:t>
            </w:r>
          </w:p>
          <w:p w:rsidR="00E35A40" w:rsidRDefault="00E35A40" w:rsidP="00AF31A1">
            <w:pPr>
              <w:autoSpaceDE w:val="0"/>
              <w:autoSpaceDN w:val="0"/>
              <w:adjustRightInd w:val="0"/>
              <w:rPr>
                <w:rFonts w:ascii="Times New Roman" w:hAnsi="Times New Roman" w:cs="Times New Roman"/>
                <w:sz w:val="28"/>
                <w:szCs w:val="28"/>
              </w:rPr>
            </w:pPr>
          </w:p>
          <w:p w:rsidR="00AF31A1" w:rsidRPr="00CC0496" w:rsidRDefault="00AF31A1" w:rsidP="00AF31A1">
            <w:pPr>
              <w:autoSpaceDE w:val="0"/>
              <w:autoSpaceDN w:val="0"/>
              <w:adjustRightInd w:val="0"/>
              <w:rPr>
                <w:rFonts w:ascii="Times New Roman" w:hAnsi="Times New Roman" w:cs="Times New Roman"/>
                <w:bCs/>
                <w:color w:val="000000"/>
                <w:sz w:val="28"/>
                <w:szCs w:val="28"/>
              </w:rPr>
            </w:pPr>
            <w:r w:rsidRPr="00CC0496">
              <w:rPr>
                <w:rFonts w:ascii="Times New Roman" w:hAnsi="Times New Roman" w:cs="Times New Roman"/>
                <w:sz w:val="28"/>
                <w:szCs w:val="28"/>
              </w:rPr>
              <w:t>Увеличение доли современного учебного ИКТ-оборудования и программного обеспечения</w:t>
            </w:r>
          </w:p>
          <w:p w:rsidR="00AF31A1" w:rsidRPr="00CC0496" w:rsidRDefault="00AF31A1" w:rsidP="00AF31A1">
            <w:pPr>
              <w:autoSpaceDE w:val="0"/>
              <w:autoSpaceDN w:val="0"/>
              <w:adjustRightInd w:val="0"/>
              <w:rPr>
                <w:rFonts w:ascii="Times New Roman" w:hAnsi="Times New Roman" w:cs="Times New Roman"/>
                <w:bCs/>
                <w:color w:val="000000"/>
                <w:sz w:val="28"/>
                <w:szCs w:val="28"/>
              </w:rPr>
            </w:pPr>
          </w:p>
          <w:p w:rsidR="00AF31A1" w:rsidRDefault="00AF31A1" w:rsidP="00AF31A1">
            <w:pPr>
              <w:autoSpaceDE w:val="0"/>
              <w:autoSpaceDN w:val="0"/>
              <w:adjustRightInd w:val="0"/>
              <w:rPr>
                <w:rFonts w:ascii="Times New Roman" w:hAnsi="Times New Roman" w:cs="Times New Roman"/>
                <w:b/>
                <w:bCs/>
                <w:color w:val="000000"/>
                <w:sz w:val="28"/>
                <w:szCs w:val="28"/>
              </w:rPr>
            </w:pPr>
          </w:p>
        </w:tc>
      </w:tr>
    </w:tbl>
    <w:p w:rsidR="00AF31A1" w:rsidRDefault="00AF31A1" w:rsidP="00AF31A1">
      <w:pPr>
        <w:autoSpaceDE w:val="0"/>
        <w:autoSpaceDN w:val="0"/>
        <w:adjustRightInd w:val="0"/>
        <w:spacing w:after="0" w:line="240" w:lineRule="auto"/>
        <w:rPr>
          <w:rFonts w:ascii="Times New Roman" w:hAnsi="Times New Roman" w:cs="Times New Roman"/>
          <w:bCs/>
          <w:color w:val="000000"/>
          <w:sz w:val="28"/>
          <w:szCs w:val="28"/>
        </w:rPr>
      </w:pPr>
    </w:p>
    <w:p w:rsidR="00AF31A1" w:rsidRDefault="00AF31A1" w:rsidP="00AF31A1">
      <w:pPr>
        <w:autoSpaceDE w:val="0"/>
        <w:autoSpaceDN w:val="0"/>
        <w:adjustRightInd w:val="0"/>
        <w:spacing w:after="0" w:line="240" w:lineRule="auto"/>
        <w:rPr>
          <w:rFonts w:ascii="Times New Roman" w:hAnsi="Times New Roman" w:cs="Times New Roman"/>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634AF7" w:rsidRDefault="00634AF7" w:rsidP="00A453F2">
      <w:pPr>
        <w:autoSpaceDE w:val="0"/>
        <w:autoSpaceDN w:val="0"/>
        <w:adjustRightInd w:val="0"/>
        <w:spacing w:after="0" w:line="240" w:lineRule="auto"/>
        <w:rPr>
          <w:rFonts w:ascii="Times New Roman" w:hAnsi="Times New Roman" w:cs="Times New Roman"/>
          <w:b/>
          <w:bCs/>
          <w:color w:val="000000"/>
          <w:sz w:val="28"/>
          <w:szCs w:val="28"/>
        </w:rPr>
      </w:pPr>
    </w:p>
    <w:p w:rsidR="00AF31A1" w:rsidRDefault="00AF31A1" w:rsidP="00A453F2">
      <w:pPr>
        <w:autoSpaceDE w:val="0"/>
        <w:autoSpaceDN w:val="0"/>
        <w:adjustRightInd w:val="0"/>
        <w:spacing w:after="0" w:line="240" w:lineRule="auto"/>
        <w:rPr>
          <w:rFonts w:ascii="Times New Roman" w:hAnsi="Times New Roman" w:cs="Times New Roman"/>
          <w:b/>
          <w:bCs/>
          <w:color w:val="000000"/>
          <w:sz w:val="28"/>
          <w:szCs w:val="28"/>
        </w:rPr>
      </w:pPr>
    </w:p>
    <w:p w:rsidR="00FF0CBA" w:rsidRPr="00FF0CBA" w:rsidRDefault="00FF0CBA" w:rsidP="00A453F2">
      <w:pPr>
        <w:autoSpaceDE w:val="0"/>
        <w:autoSpaceDN w:val="0"/>
        <w:adjustRightInd w:val="0"/>
        <w:spacing w:after="0" w:line="240" w:lineRule="auto"/>
        <w:rPr>
          <w:rFonts w:ascii="Times New Roman" w:hAnsi="Times New Roman" w:cs="Times New Roman"/>
          <w:b/>
          <w:bCs/>
          <w:color w:val="000000"/>
          <w:sz w:val="28"/>
          <w:szCs w:val="28"/>
        </w:rPr>
      </w:pPr>
    </w:p>
    <w:sectPr w:rsidR="00FF0CBA" w:rsidRPr="00FF0CBA" w:rsidSect="000B699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10E" w:rsidRDefault="0057710E" w:rsidP="00262517">
      <w:pPr>
        <w:spacing w:after="0" w:line="240" w:lineRule="auto"/>
      </w:pPr>
      <w:r>
        <w:separator/>
      </w:r>
    </w:p>
  </w:endnote>
  <w:endnote w:type="continuationSeparator" w:id="1">
    <w:p w:rsidR="0057710E" w:rsidRDefault="0057710E" w:rsidP="00262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10E" w:rsidRDefault="0057710E" w:rsidP="00262517">
      <w:pPr>
        <w:spacing w:after="0" w:line="240" w:lineRule="auto"/>
      </w:pPr>
      <w:r>
        <w:separator/>
      </w:r>
    </w:p>
  </w:footnote>
  <w:footnote w:type="continuationSeparator" w:id="1">
    <w:p w:rsidR="0057710E" w:rsidRDefault="0057710E" w:rsidP="002625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2603"/>
    <w:multiLevelType w:val="multilevel"/>
    <w:tmpl w:val="06E2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81E9A"/>
    <w:multiLevelType w:val="hybridMultilevel"/>
    <w:tmpl w:val="2B98B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6009E"/>
    <w:multiLevelType w:val="hybridMultilevel"/>
    <w:tmpl w:val="B8AAC8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C47F97"/>
    <w:multiLevelType w:val="hybridMultilevel"/>
    <w:tmpl w:val="75DAC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D10F90"/>
    <w:multiLevelType w:val="hybridMultilevel"/>
    <w:tmpl w:val="19148A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F32A8F"/>
    <w:multiLevelType w:val="hybridMultilevel"/>
    <w:tmpl w:val="B6C8B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5F564E"/>
    <w:multiLevelType w:val="hybridMultilevel"/>
    <w:tmpl w:val="F31E5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661875"/>
    <w:multiLevelType w:val="hybridMultilevel"/>
    <w:tmpl w:val="42DA0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7"/>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4D3E"/>
    <w:rsid w:val="00046A9E"/>
    <w:rsid w:val="00054D3E"/>
    <w:rsid w:val="000B49A6"/>
    <w:rsid w:val="000B6237"/>
    <w:rsid w:val="000B6997"/>
    <w:rsid w:val="000C28E6"/>
    <w:rsid w:val="001422E0"/>
    <w:rsid w:val="001745EB"/>
    <w:rsid w:val="00183002"/>
    <w:rsid w:val="00197A5E"/>
    <w:rsid w:val="001A0A61"/>
    <w:rsid w:val="001C5521"/>
    <w:rsid w:val="001F7387"/>
    <w:rsid w:val="00203A84"/>
    <w:rsid w:val="00203AAB"/>
    <w:rsid w:val="00262517"/>
    <w:rsid w:val="00271A01"/>
    <w:rsid w:val="00296BD7"/>
    <w:rsid w:val="002D3D47"/>
    <w:rsid w:val="002F19F0"/>
    <w:rsid w:val="0039399D"/>
    <w:rsid w:val="00401FBA"/>
    <w:rsid w:val="00455D10"/>
    <w:rsid w:val="00473AA9"/>
    <w:rsid w:val="004A6467"/>
    <w:rsid w:val="005353CE"/>
    <w:rsid w:val="00543B05"/>
    <w:rsid w:val="005738F2"/>
    <w:rsid w:val="0057710E"/>
    <w:rsid w:val="005A5F78"/>
    <w:rsid w:val="005C252E"/>
    <w:rsid w:val="005E4DEE"/>
    <w:rsid w:val="005F76B0"/>
    <w:rsid w:val="00634AF7"/>
    <w:rsid w:val="006400DD"/>
    <w:rsid w:val="00650DD5"/>
    <w:rsid w:val="00652EDE"/>
    <w:rsid w:val="0066780D"/>
    <w:rsid w:val="00685DBF"/>
    <w:rsid w:val="006E0681"/>
    <w:rsid w:val="00754B51"/>
    <w:rsid w:val="0077451B"/>
    <w:rsid w:val="007909BF"/>
    <w:rsid w:val="0079259D"/>
    <w:rsid w:val="007B11C6"/>
    <w:rsid w:val="007C798B"/>
    <w:rsid w:val="007D5B92"/>
    <w:rsid w:val="0084026C"/>
    <w:rsid w:val="00846DC9"/>
    <w:rsid w:val="00883F35"/>
    <w:rsid w:val="008A2257"/>
    <w:rsid w:val="008A3E82"/>
    <w:rsid w:val="008A737F"/>
    <w:rsid w:val="008D180C"/>
    <w:rsid w:val="009054F6"/>
    <w:rsid w:val="0090788C"/>
    <w:rsid w:val="00914F62"/>
    <w:rsid w:val="009B6210"/>
    <w:rsid w:val="009B6D37"/>
    <w:rsid w:val="00A06949"/>
    <w:rsid w:val="00A453F2"/>
    <w:rsid w:val="00A50129"/>
    <w:rsid w:val="00A71427"/>
    <w:rsid w:val="00A80706"/>
    <w:rsid w:val="00AF2BE5"/>
    <w:rsid w:val="00AF31A1"/>
    <w:rsid w:val="00AF5E61"/>
    <w:rsid w:val="00B561E4"/>
    <w:rsid w:val="00B91FD0"/>
    <w:rsid w:val="00BA601D"/>
    <w:rsid w:val="00BA6596"/>
    <w:rsid w:val="00BE0C68"/>
    <w:rsid w:val="00BF43F3"/>
    <w:rsid w:val="00CB1113"/>
    <w:rsid w:val="00CC0496"/>
    <w:rsid w:val="00D11CBF"/>
    <w:rsid w:val="00D56FD8"/>
    <w:rsid w:val="00D84910"/>
    <w:rsid w:val="00DA2142"/>
    <w:rsid w:val="00DE2646"/>
    <w:rsid w:val="00E35A40"/>
    <w:rsid w:val="00E72742"/>
    <w:rsid w:val="00FF0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D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6251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62517"/>
  </w:style>
  <w:style w:type="paragraph" w:styleId="a6">
    <w:name w:val="footer"/>
    <w:basedOn w:val="a"/>
    <w:link w:val="a7"/>
    <w:uiPriority w:val="99"/>
    <w:semiHidden/>
    <w:unhideWhenUsed/>
    <w:rsid w:val="002625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62517"/>
  </w:style>
  <w:style w:type="paragraph" w:customStyle="1" w:styleId="Default">
    <w:name w:val="Default"/>
    <w:rsid w:val="00685DB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F7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TotalTime>
  <Pages>16</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2019-10-08T19:28:00Z</dcterms:created>
  <dcterms:modified xsi:type="dcterms:W3CDTF">2020-10-08T19:05:00Z</dcterms:modified>
</cp:coreProperties>
</file>