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8E" w:rsidRDefault="005B5F8E" w:rsidP="00B939BB">
      <w:pPr>
        <w:pStyle w:val="c7"/>
        <w:spacing w:before="0" w:beforeAutospacing="0" w:after="0" w:afterAutospacing="0" w:line="270" w:lineRule="atLeast"/>
        <w:jc w:val="both"/>
        <w:rPr>
          <w:rStyle w:val="c1"/>
          <w:color w:val="000000"/>
          <w:sz w:val="26"/>
          <w:szCs w:val="26"/>
        </w:rPr>
      </w:pPr>
    </w:p>
    <w:p w:rsidR="000F1A85" w:rsidRDefault="000F1A85" w:rsidP="00B939BB">
      <w:pPr>
        <w:pStyle w:val="c7"/>
        <w:spacing w:before="0" w:beforeAutospacing="0" w:after="0" w:afterAutospacing="0" w:line="270" w:lineRule="atLeast"/>
        <w:jc w:val="both"/>
        <w:rPr>
          <w:rStyle w:val="c1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407C" w:rsidRPr="00740FA9" w:rsidTr="00E114C1">
        <w:tc>
          <w:tcPr>
            <w:tcW w:w="4785" w:type="dxa"/>
          </w:tcPr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Согласованно 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д/с № 26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 с. Покойного   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 А.В. Борода </w:t>
            </w: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88407C" w:rsidRPr="00740FA9" w:rsidRDefault="0088407C" w:rsidP="00E114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Утверждаю: 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 МДОУ д/с № 26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 с. Покойного   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 М.А. Логачевой</w:t>
            </w: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88407C" w:rsidRPr="00740FA9" w:rsidRDefault="0088407C" w:rsidP="00E114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07C" w:rsidRPr="00740FA9" w:rsidTr="00E114C1">
        <w:tc>
          <w:tcPr>
            <w:tcW w:w="4785" w:type="dxa"/>
          </w:tcPr>
          <w:p w:rsidR="0088407C" w:rsidRPr="00740FA9" w:rsidRDefault="0088407C" w:rsidP="00E114C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8407C" w:rsidRPr="00740FA9" w:rsidRDefault="0088407C" w:rsidP="00E114C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управляющего совета </w:t>
            </w:r>
          </w:p>
          <w:p w:rsidR="0088407C" w:rsidRPr="00740FA9" w:rsidRDefault="0088407C" w:rsidP="00E11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д/с № 26</w:t>
            </w:r>
            <w:r w:rsidRPr="0074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07C" w:rsidRPr="00740FA9" w:rsidRDefault="0088407C" w:rsidP="00E1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 с. Покойного   </w:t>
            </w:r>
          </w:p>
          <w:p w:rsidR="0088407C" w:rsidRPr="00740FA9" w:rsidRDefault="0088407C" w:rsidP="00E114C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  О.А. Валькова</w:t>
            </w:r>
          </w:p>
          <w:p w:rsidR="0088407C" w:rsidRPr="00740FA9" w:rsidRDefault="0088407C" w:rsidP="00E114C1">
            <w:pPr>
              <w:spacing w:line="3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407C" w:rsidRPr="00740FA9" w:rsidRDefault="0088407C" w:rsidP="00E114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1A85" w:rsidRDefault="000F1A85" w:rsidP="00E610DA">
      <w:pPr>
        <w:pStyle w:val="c7"/>
        <w:spacing w:before="0" w:beforeAutospacing="0" w:after="0" w:afterAutospacing="0" w:line="270" w:lineRule="atLeast"/>
        <w:jc w:val="both"/>
        <w:rPr>
          <w:rStyle w:val="c1"/>
          <w:color w:val="000000"/>
          <w:sz w:val="26"/>
          <w:szCs w:val="26"/>
        </w:rPr>
      </w:pPr>
    </w:p>
    <w:p w:rsidR="00B3038D" w:rsidRDefault="00B3038D" w:rsidP="00E610DA">
      <w:pPr>
        <w:pStyle w:val="c7"/>
        <w:spacing w:before="0" w:beforeAutospacing="0" w:after="0" w:afterAutospacing="0" w:line="270" w:lineRule="atLeast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        </w:t>
      </w:r>
    </w:p>
    <w:p w:rsidR="000F1A85" w:rsidRDefault="000F1A85" w:rsidP="00E610DA">
      <w:pPr>
        <w:pStyle w:val="c7"/>
        <w:spacing w:before="0" w:beforeAutospacing="0" w:after="0" w:afterAutospacing="0" w:line="270" w:lineRule="atLeast"/>
        <w:jc w:val="both"/>
        <w:rPr>
          <w:rStyle w:val="c1"/>
          <w:color w:val="000000"/>
          <w:sz w:val="26"/>
          <w:szCs w:val="26"/>
        </w:rPr>
      </w:pPr>
    </w:p>
    <w:p w:rsidR="000F1A85" w:rsidRDefault="000F1A85" w:rsidP="00E610DA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E610DA" w:rsidRDefault="00E610DA" w:rsidP="00B3038D">
      <w:pPr>
        <w:pStyle w:val="c17"/>
        <w:spacing w:before="0" w:beforeAutospacing="0" w:after="0" w:afterAutospacing="0"/>
        <w:jc w:val="center"/>
        <w:rPr>
          <w:rStyle w:val="c6"/>
          <w:b/>
          <w:bCs/>
          <w:i/>
          <w:color w:val="000000"/>
          <w:sz w:val="28"/>
          <w:szCs w:val="28"/>
        </w:rPr>
      </w:pPr>
    </w:p>
    <w:p w:rsidR="00B3038D" w:rsidRPr="00B939BB" w:rsidRDefault="00B3038D" w:rsidP="00B5437B">
      <w:pPr>
        <w:pStyle w:val="c17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B939BB">
        <w:rPr>
          <w:rStyle w:val="c6"/>
          <w:b/>
          <w:bCs/>
          <w:i/>
          <w:color w:val="000000"/>
          <w:sz w:val="28"/>
          <w:szCs w:val="28"/>
        </w:rPr>
        <w:t>Положение</w:t>
      </w:r>
    </w:p>
    <w:p w:rsidR="00B939BB" w:rsidRDefault="00B3038D" w:rsidP="00B5437B">
      <w:pPr>
        <w:pStyle w:val="c3"/>
        <w:spacing w:before="0" w:beforeAutospacing="0" w:after="0" w:afterAutospacing="0"/>
        <w:jc w:val="center"/>
        <w:rPr>
          <w:rStyle w:val="c6"/>
          <w:b/>
          <w:bCs/>
          <w:i/>
          <w:color w:val="000000"/>
          <w:sz w:val="28"/>
          <w:szCs w:val="28"/>
        </w:rPr>
      </w:pPr>
      <w:r w:rsidRPr="00B939BB">
        <w:rPr>
          <w:rStyle w:val="c6"/>
          <w:b/>
          <w:bCs/>
          <w:i/>
          <w:color w:val="000000"/>
          <w:sz w:val="28"/>
          <w:szCs w:val="28"/>
        </w:rPr>
        <w:t>о комиссии по урегулированию споров между участник</w:t>
      </w:r>
      <w:r w:rsidR="00B939BB">
        <w:rPr>
          <w:rStyle w:val="c6"/>
          <w:b/>
          <w:bCs/>
          <w:i/>
          <w:color w:val="000000"/>
          <w:sz w:val="28"/>
          <w:szCs w:val="28"/>
        </w:rPr>
        <w:t>ами образовательных отношений</w:t>
      </w:r>
    </w:p>
    <w:p w:rsidR="00B939BB" w:rsidRDefault="00B939BB" w:rsidP="00B5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939BB">
        <w:rPr>
          <w:rFonts w:ascii="Times New Roman" w:hAnsi="Times New Roman" w:cs="Times New Roman"/>
          <w:b/>
          <w:i/>
          <w:sz w:val="28"/>
          <w:szCs w:val="28"/>
        </w:rPr>
        <w:t>муниципального дошкольного образовательного учреждения 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B939BB" w:rsidRDefault="00B939BB" w:rsidP="00B9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F1A85" w:rsidRDefault="000F1A85" w:rsidP="00B9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F1A85" w:rsidRDefault="000F1A85" w:rsidP="00B9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Pr="000F1A85" w:rsidRDefault="00B1492B" w:rsidP="000F1A85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85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F1A85" w:rsidRPr="000F1A85" w:rsidRDefault="000F1A85" w:rsidP="000F1A8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92B" w:rsidRPr="00B1492B" w:rsidRDefault="00B1492B" w:rsidP="00B149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492B">
        <w:rPr>
          <w:rFonts w:ascii="Times New Roman" w:hAnsi="Times New Roman" w:cs="Times New Roman"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</w:t>
      </w:r>
      <w:proofErr w:type="gramEnd"/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92B">
        <w:rPr>
          <w:rFonts w:ascii="Times New Roman" w:hAnsi="Times New Roman" w:cs="Times New Roman"/>
          <w:sz w:val="28"/>
          <w:szCs w:val="28"/>
        </w:rPr>
        <w:t>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муниципального дошкольного образовательного учреждения  «Детский сад общеразвивающего вида с приоритетным осуществлением  познавательно – речевого развития воспитанников № 2</w:t>
      </w:r>
      <w:r>
        <w:rPr>
          <w:rFonts w:ascii="Times New Roman" w:hAnsi="Times New Roman" w:cs="Times New Roman"/>
          <w:sz w:val="28"/>
          <w:szCs w:val="28"/>
        </w:rPr>
        <w:t>6 «Солнышко» села Покойного Буде</w:t>
      </w:r>
      <w:r w:rsidRPr="00B1492B">
        <w:rPr>
          <w:rFonts w:ascii="Times New Roman" w:hAnsi="Times New Roman" w:cs="Times New Roman"/>
          <w:sz w:val="28"/>
          <w:szCs w:val="28"/>
        </w:rPr>
        <w:t>нновского района»</w:t>
      </w:r>
      <w:r w:rsidRPr="00B1492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492B" w:rsidRPr="00B1492B" w:rsidRDefault="00B1492B" w:rsidP="00B149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1.2. Комиссия по урегулированию споров между участниками образовательных отношений муниципального дошкольного образовательного учреждения  «Детский сад общеразвивающего вида с </w:t>
      </w:r>
      <w:r w:rsidRPr="00B1492B">
        <w:rPr>
          <w:rFonts w:ascii="Times New Roman" w:hAnsi="Times New Roman" w:cs="Times New Roman"/>
          <w:sz w:val="28"/>
          <w:szCs w:val="28"/>
        </w:rPr>
        <w:lastRenderedPageBreak/>
        <w:t>приоритетным осуществлением  познавательно – речевого развития воспитанников № 2</w:t>
      </w:r>
      <w:r>
        <w:rPr>
          <w:rFonts w:ascii="Times New Roman" w:hAnsi="Times New Roman" w:cs="Times New Roman"/>
          <w:sz w:val="28"/>
          <w:szCs w:val="28"/>
        </w:rPr>
        <w:t>6 «Солнышко» села Покойного Буде</w:t>
      </w:r>
      <w:r w:rsidRPr="00B1492B">
        <w:rPr>
          <w:rFonts w:ascii="Times New Roman" w:hAnsi="Times New Roman" w:cs="Times New Roman"/>
          <w:sz w:val="28"/>
          <w:szCs w:val="28"/>
        </w:rPr>
        <w:t>нновского района»</w:t>
      </w:r>
      <w:r w:rsidRPr="00B1492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407C" w:rsidRDefault="00B1492B" w:rsidP="00884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в целях урегулирования разногласий между участниками образовательных отношений по вопросам р</w:t>
      </w:r>
      <w:r w:rsidR="0088407C">
        <w:rPr>
          <w:rFonts w:ascii="Times New Roman" w:hAnsi="Times New Roman" w:cs="Times New Roman"/>
          <w:sz w:val="28"/>
          <w:szCs w:val="28"/>
        </w:rPr>
        <w:t xml:space="preserve">еализации права на </w:t>
      </w:r>
      <w:proofErr w:type="gramStart"/>
      <w:r w:rsidR="0088407C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88407C">
        <w:rPr>
          <w:rFonts w:ascii="Times New Roman" w:hAnsi="Times New Roman" w:cs="Times New Roman"/>
          <w:sz w:val="28"/>
          <w:szCs w:val="28"/>
        </w:rPr>
        <w:t xml:space="preserve"> </w:t>
      </w:r>
      <w:r w:rsidRPr="00B1492B">
        <w:rPr>
          <w:rFonts w:ascii="Times New Roman" w:hAnsi="Times New Roman" w:cs="Times New Roman"/>
          <w:sz w:val="28"/>
          <w:szCs w:val="28"/>
        </w:rPr>
        <w:t>в том числе в случаях</w:t>
      </w:r>
      <w:r w:rsidR="0088407C">
        <w:rPr>
          <w:rFonts w:ascii="Times New Roman" w:hAnsi="Times New Roman" w:cs="Times New Roman"/>
          <w:sz w:val="28"/>
          <w:szCs w:val="28"/>
        </w:rPr>
        <w:t>:</w:t>
      </w: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7C" w:rsidRPr="008F5C11" w:rsidRDefault="0088407C" w:rsidP="008840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11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88407C" w:rsidRPr="008F5C11" w:rsidRDefault="0088407C" w:rsidP="008840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11">
        <w:rPr>
          <w:rFonts w:ascii="Times New Roman" w:eastAsia="Times New Roman" w:hAnsi="Times New Roman" w:cs="Times New Roman"/>
          <w:sz w:val="28"/>
          <w:szCs w:val="28"/>
        </w:rPr>
        <w:t xml:space="preserve"> -применения локальных нормативных актов ДОУ;</w:t>
      </w:r>
    </w:p>
    <w:p w:rsidR="00B1492B" w:rsidRPr="0088407C" w:rsidRDefault="0088407C" w:rsidP="008840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11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федеральным законодательством об образовании</w:t>
      </w:r>
      <w:r>
        <w:rPr>
          <w:rFonts w:ascii="Times New Roman" w:hAnsi="Times New Roman" w:cs="Times New Roman"/>
          <w:sz w:val="28"/>
          <w:szCs w:val="28"/>
        </w:rPr>
        <w:t>, Уставом и локальными актами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1.4. Понятия, используемые в настоящем Положении.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92B">
        <w:rPr>
          <w:rFonts w:ascii="Times New Roman" w:hAnsi="Times New Roman" w:cs="Times New Roman"/>
          <w:b/>
          <w:i/>
          <w:sz w:val="28"/>
          <w:szCs w:val="28"/>
        </w:rPr>
        <w:t>Конфликт интересов педагогического работника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 </w:t>
      </w:r>
      <w:proofErr w:type="gramEnd"/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 </w:t>
      </w:r>
      <w:r w:rsidRPr="00B1492B">
        <w:rPr>
          <w:rFonts w:ascii="Times New Roman" w:hAnsi="Times New Roman" w:cs="Times New Roman"/>
          <w:sz w:val="28"/>
          <w:szCs w:val="28"/>
        </w:rPr>
        <w:t xml:space="preserve"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B1492B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1492B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92B">
        <w:rPr>
          <w:rFonts w:ascii="Times New Roman" w:hAnsi="Times New Roman" w:cs="Times New Roman"/>
          <w:b/>
          <w:i/>
          <w:sz w:val="28"/>
          <w:szCs w:val="28"/>
        </w:rPr>
        <w:t>Отношения в сфере образования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организация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 Споры между участниками образовательных отношений - разногласия между участниками образовательных отношений по вопросам реализации права на образование. </w:t>
      </w:r>
      <w:r w:rsidRPr="00B1492B">
        <w:rPr>
          <w:rFonts w:ascii="Times New Roman" w:hAnsi="Times New Roman" w:cs="Times New Roman"/>
          <w:b/>
          <w:i/>
          <w:sz w:val="28"/>
          <w:szCs w:val="28"/>
        </w:rPr>
        <w:t>Участники образовательных отношений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воспитанники, родители (законные представители), педагогические работники и их представители. </w:t>
      </w:r>
      <w:r w:rsidRPr="00B1492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Участники отношений в сфере образования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 </w:t>
      </w:r>
    </w:p>
    <w:p w:rsidR="00E610DA" w:rsidRDefault="00E610DA" w:rsidP="00B14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92B" w:rsidRPr="00B1492B" w:rsidRDefault="00B1492B" w:rsidP="00B14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2B">
        <w:rPr>
          <w:rFonts w:ascii="Times New Roman" w:hAnsi="Times New Roman" w:cs="Times New Roman"/>
          <w:b/>
          <w:sz w:val="28"/>
          <w:szCs w:val="28"/>
        </w:rPr>
        <w:t>2. Цель и задачи Комиссии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2.1. Целью деятельности Комиссии является: - урегулирование разногласий между участниками образовательных отношений по вопросам реализации права на образование;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защита прав и законных интересов участников образовательных отношений (воспитанников, родителей воспитанников (законных представителей), педагогов);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92B">
        <w:rPr>
          <w:rFonts w:ascii="Times New Roman" w:hAnsi="Times New Roman" w:cs="Times New Roman"/>
          <w:sz w:val="28"/>
          <w:szCs w:val="28"/>
        </w:rPr>
        <w:t xml:space="preserve">содействие профилактике и социальной реабилитации участников конфликтных и противоправных ситуаций.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2.2. Задачами деятельности Комиссии являются: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- урегулирование разногласий, возникающих между участниками образовательных отношений по вопросам реализации права на образование; профилактика конфликтных ситуаций в образовательной организации в сфере образовательных отношений;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содействие развитию бесконфликтного взаимодействия в образовательной организации. 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2.3. Деятельность Комиссии основана на следующих принципах:</w:t>
      </w:r>
    </w:p>
    <w:p w:rsidR="00B1492B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  <w:u w:val="single"/>
        </w:rPr>
        <w:t>Принцип гуманизма</w:t>
      </w:r>
      <w:r w:rsidRPr="00B1492B">
        <w:rPr>
          <w:rFonts w:ascii="Times New Roman" w:hAnsi="Times New Roman" w:cs="Times New Roman"/>
          <w:sz w:val="28"/>
          <w:szCs w:val="28"/>
        </w:rPr>
        <w:t xml:space="preserve"> – человек является наивысшей ценностью, подразумевает уважение интересов всех участников спорной ситуации. </w:t>
      </w:r>
      <w:r w:rsidRPr="00B1492B">
        <w:rPr>
          <w:rFonts w:ascii="Times New Roman" w:hAnsi="Times New Roman" w:cs="Times New Roman"/>
          <w:sz w:val="28"/>
          <w:szCs w:val="28"/>
          <w:u w:val="single"/>
        </w:rPr>
        <w:t>Принцип объективности</w:t>
      </w:r>
      <w:r w:rsidRPr="00B1492B">
        <w:rPr>
          <w:rFonts w:ascii="Times New Roman" w:hAnsi="Times New Roman" w:cs="Times New Roman"/>
          <w:sz w:val="28"/>
          <w:szCs w:val="28"/>
        </w:rPr>
        <w:t xml:space="preserve">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r w:rsidRPr="00B1492B">
        <w:rPr>
          <w:rFonts w:ascii="Times New Roman" w:hAnsi="Times New Roman" w:cs="Times New Roman"/>
          <w:sz w:val="28"/>
          <w:szCs w:val="28"/>
          <w:u w:val="single"/>
        </w:rPr>
        <w:t>Принцип компетентности</w:t>
      </w:r>
      <w:r w:rsidRPr="00B1492B">
        <w:rPr>
          <w:rFonts w:ascii="Times New Roman" w:hAnsi="Times New Roman" w:cs="Times New Roman"/>
          <w:sz w:val="28"/>
          <w:szCs w:val="28"/>
        </w:rPr>
        <w:t xml:space="preserve"> – предполагает наличие определенных умений и навыков </w:t>
      </w:r>
      <w:r w:rsidR="00AF42F4" w:rsidRPr="00B1492B">
        <w:rPr>
          <w:rFonts w:ascii="Times New Roman" w:hAnsi="Times New Roman" w:cs="Times New Roman"/>
          <w:sz w:val="28"/>
          <w:szCs w:val="28"/>
        </w:rPr>
        <w:t>решения,</w:t>
      </w:r>
      <w:r w:rsidRPr="00B1492B">
        <w:rPr>
          <w:rFonts w:ascii="Times New Roman" w:hAnsi="Times New Roman" w:cs="Times New Roman"/>
          <w:sz w:val="28"/>
          <w:szCs w:val="28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 </w:t>
      </w:r>
    </w:p>
    <w:p w:rsidR="00E610DA" w:rsidRPr="001259B6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F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Принцип справедливости </w:t>
      </w:r>
      <w:r w:rsidRPr="00B1492B">
        <w:rPr>
          <w:rFonts w:ascii="Times New Roman" w:hAnsi="Times New Roman" w:cs="Times New Roman"/>
          <w:sz w:val="28"/>
          <w:szCs w:val="28"/>
        </w:rPr>
        <w:t>- 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AF42F4" w:rsidRPr="00AF42F4" w:rsidRDefault="00B1492B" w:rsidP="00B14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F4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3.1. Комиссия создается на один учебный год, из равного числа представителей, родителей (законных представител</w:t>
      </w:r>
      <w:r w:rsidR="00AF42F4">
        <w:rPr>
          <w:rFonts w:ascii="Times New Roman" w:hAnsi="Times New Roman" w:cs="Times New Roman"/>
          <w:sz w:val="28"/>
          <w:szCs w:val="28"/>
        </w:rPr>
        <w:t xml:space="preserve">ей) воспитанников, работников МДОУ </w:t>
      </w:r>
      <w:r w:rsidRPr="00B1492B">
        <w:rPr>
          <w:rFonts w:ascii="Times New Roman" w:hAnsi="Times New Roman" w:cs="Times New Roman"/>
          <w:sz w:val="28"/>
          <w:szCs w:val="28"/>
        </w:rPr>
        <w:t xml:space="preserve"> по два человека от каждой из сторон. </w:t>
      </w:r>
    </w:p>
    <w:p w:rsidR="00AF42F4" w:rsidRDefault="00AF42F4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Представители работников МДОУ</w:t>
      </w:r>
      <w:r w:rsidR="00B1492B" w:rsidRPr="00B1492B">
        <w:rPr>
          <w:rFonts w:ascii="Times New Roman" w:hAnsi="Times New Roman" w:cs="Times New Roman"/>
          <w:sz w:val="28"/>
          <w:szCs w:val="28"/>
        </w:rPr>
        <w:t xml:space="preserve"> в состав Комиссии избираются на Общем собрании трудового коллектива.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3.3. Представители родителей (законных представителей) в состав Комиссии изб</w:t>
      </w:r>
      <w:r w:rsidR="00AF42F4">
        <w:rPr>
          <w:rFonts w:ascii="Times New Roman" w:hAnsi="Times New Roman" w:cs="Times New Roman"/>
          <w:sz w:val="28"/>
          <w:szCs w:val="28"/>
        </w:rPr>
        <w:t>ираются на родительском собрании</w:t>
      </w:r>
      <w:r w:rsidRPr="00B1492B">
        <w:rPr>
          <w:rFonts w:ascii="Times New Roman" w:hAnsi="Times New Roman" w:cs="Times New Roman"/>
          <w:sz w:val="28"/>
          <w:szCs w:val="28"/>
        </w:rPr>
        <w:t xml:space="preserve">. Вариант – </w:t>
      </w:r>
      <w:r w:rsidR="00AF42F4">
        <w:rPr>
          <w:rFonts w:ascii="Times New Roman" w:hAnsi="Times New Roman" w:cs="Times New Roman"/>
          <w:sz w:val="28"/>
          <w:szCs w:val="28"/>
        </w:rPr>
        <w:t>на общем или групповых</w:t>
      </w:r>
      <w:r w:rsidR="00AF42F4" w:rsidRPr="00AF42F4">
        <w:rPr>
          <w:rFonts w:ascii="Times New Roman" w:hAnsi="Times New Roman" w:cs="Times New Roman"/>
          <w:sz w:val="28"/>
          <w:szCs w:val="28"/>
        </w:rPr>
        <w:t xml:space="preserve"> </w:t>
      </w:r>
      <w:r w:rsidR="00AF42F4">
        <w:rPr>
          <w:rFonts w:ascii="Times New Roman" w:hAnsi="Times New Roman" w:cs="Times New Roman"/>
          <w:sz w:val="28"/>
          <w:szCs w:val="28"/>
        </w:rPr>
        <w:t xml:space="preserve">собраниях.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3.5. Состав Комиссии утверждается прика</w:t>
      </w:r>
      <w:r w:rsidR="00AF42F4">
        <w:rPr>
          <w:rFonts w:ascii="Times New Roman" w:hAnsi="Times New Roman" w:cs="Times New Roman"/>
          <w:sz w:val="28"/>
          <w:szCs w:val="28"/>
        </w:rPr>
        <w:t>зом по учреждению. Заведующий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 не может являться председателем Комиссии.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3.6. Организационно-техническое обеспечение деятельности Комиссии </w:t>
      </w:r>
      <w:r w:rsidR="00AF42F4">
        <w:rPr>
          <w:rFonts w:ascii="Times New Roman" w:hAnsi="Times New Roman" w:cs="Times New Roman"/>
          <w:sz w:val="28"/>
          <w:szCs w:val="28"/>
        </w:rPr>
        <w:t>осуществляется администрацией МДОУ</w:t>
      </w:r>
    </w:p>
    <w:p w:rsidR="00AF42F4" w:rsidRPr="00AF42F4" w:rsidRDefault="00B1492B" w:rsidP="00B14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r w:rsidRPr="00AF42F4">
        <w:rPr>
          <w:rFonts w:ascii="Times New Roman" w:hAnsi="Times New Roman" w:cs="Times New Roman"/>
          <w:b/>
          <w:sz w:val="28"/>
          <w:szCs w:val="28"/>
        </w:rPr>
        <w:t xml:space="preserve">4. Порядок обращения в Комиссию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4.2. Прием заявлений в Комиссию пр</w:t>
      </w:r>
      <w:r w:rsidR="00AF42F4">
        <w:rPr>
          <w:rFonts w:ascii="Times New Roman" w:hAnsi="Times New Roman" w:cs="Times New Roman"/>
          <w:sz w:val="28"/>
          <w:szCs w:val="28"/>
        </w:rPr>
        <w:t>оизводится делопроизводителем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. Заявления обязательно подлежат регистрации в «Журнале регистрации входящей документации».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4.3. Комиссия обязана рассмотреть заявление в течение десяти рабочих дней со дня его регистрации. </w:t>
      </w:r>
    </w:p>
    <w:p w:rsidR="00AF42F4" w:rsidRPr="00AF42F4" w:rsidRDefault="00B1492B" w:rsidP="00B14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F4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lastRenderedPageBreak/>
        <w:t xml:space="preserve"> 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AF42F4" w:rsidRPr="001259B6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5.6. Решение Комиссии оформляется Протоколом заседания комиссии и подписывается ответственным секретарем Комиссии. Решение Комиссии</w:t>
      </w:r>
      <w:r w:rsidR="00AF42F4">
        <w:rPr>
          <w:rFonts w:ascii="Times New Roman" w:hAnsi="Times New Roman" w:cs="Times New Roman"/>
          <w:sz w:val="28"/>
          <w:szCs w:val="28"/>
        </w:rPr>
        <w:t xml:space="preserve"> согласовывается с заведующим МДОУ</w:t>
      </w:r>
      <w:r w:rsidRPr="00B1492B">
        <w:rPr>
          <w:rFonts w:ascii="Times New Roman" w:hAnsi="Times New Roman" w:cs="Times New Roman"/>
          <w:sz w:val="28"/>
          <w:szCs w:val="28"/>
        </w:rPr>
        <w:t>. Решение Комиссии (ответ) направляется заявителю в письменном</w:t>
      </w:r>
      <w:r w:rsidR="001259B6">
        <w:rPr>
          <w:rFonts w:ascii="Times New Roman" w:hAnsi="Times New Roman" w:cs="Times New Roman"/>
          <w:sz w:val="28"/>
          <w:szCs w:val="28"/>
        </w:rPr>
        <w:t xml:space="preserve"> </w:t>
      </w:r>
      <w:r w:rsidRPr="00B1492B">
        <w:rPr>
          <w:rFonts w:ascii="Times New Roman" w:hAnsi="Times New Roman" w:cs="Times New Roman"/>
          <w:sz w:val="28"/>
          <w:szCs w:val="28"/>
        </w:rPr>
        <w:t xml:space="preserve"> виде </w:t>
      </w:r>
      <w:r w:rsidR="001259B6">
        <w:rPr>
          <w:rFonts w:ascii="Times New Roman" w:hAnsi="Times New Roman" w:cs="Times New Roman"/>
          <w:sz w:val="28"/>
          <w:szCs w:val="28"/>
        </w:rPr>
        <w:t xml:space="preserve">или в устной форме </w:t>
      </w:r>
      <w:r w:rsidRPr="00B1492B">
        <w:rPr>
          <w:rFonts w:ascii="Times New Roman" w:hAnsi="Times New Roman" w:cs="Times New Roman"/>
          <w:sz w:val="28"/>
          <w:szCs w:val="28"/>
        </w:rPr>
        <w:t>в установленный законодательством РФ</w:t>
      </w:r>
      <w:r w:rsidR="001259B6">
        <w:rPr>
          <w:rFonts w:ascii="Times New Roman" w:hAnsi="Times New Roman" w:cs="Times New Roman"/>
          <w:sz w:val="28"/>
          <w:szCs w:val="28"/>
        </w:rPr>
        <w:t xml:space="preserve"> </w:t>
      </w:r>
      <w:r w:rsidR="001259B6" w:rsidRPr="001259B6">
        <w:rPr>
          <w:rFonts w:ascii="Times New Roman" w:hAnsi="Times New Roman" w:cs="Times New Roman"/>
          <w:sz w:val="28"/>
          <w:szCs w:val="28"/>
          <w:u w:val="single"/>
        </w:rPr>
        <w:t xml:space="preserve">трехдневный </w:t>
      </w:r>
      <w:r w:rsidRPr="001259B6">
        <w:rPr>
          <w:rFonts w:ascii="Times New Roman" w:hAnsi="Times New Roman" w:cs="Times New Roman"/>
          <w:sz w:val="28"/>
          <w:szCs w:val="28"/>
          <w:u w:val="single"/>
        </w:rPr>
        <w:t xml:space="preserve"> срок.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5.7. Для решения отдельных конфликтных ситуаций могут привлекаться представители муниципальных органов профилактики.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5.8. Председатель Комиссии в своих действиях независим, ес</w:t>
      </w:r>
      <w:r w:rsidR="00AF42F4">
        <w:rPr>
          <w:rFonts w:ascii="Times New Roman" w:hAnsi="Times New Roman" w:cs="Times New Roman"/>
          <w:sz w:val="28"/>
          <w:szCs w:val="28"/>
        </w:rPr>
        <w:t>ли это не противоречит Уставу МДОУ</w:t>
      </w:r>
      <w:r w:rsidRPr="00B1492B">
        <w:rPr>
          <w:rFonts w:ascii="Times New Roman" w:hAnsi="Times New Roman" w:cs="Times New Roman"/>
          <w:sz w:val="28"/>
          <w:szCs w:val="28"/>
        </w:rPr>
        <w:t>, законодательству РФ.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5.9. Председатель в одностороннем порядке имеет право пригласить для профилактической беседы педагога, сотрудника, воспитанника и его родителей (законных представителей), не собирая для этого весь состав Комиссии.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5.10. Председатель имеет право обрати</w:t>
      </w:r>
      <w:r w:rsidR="00AF42F4">
        <w:rPr>
          <w:rFonts w:ascii="Times New Roman" w:hAnsi="Times New Roman" w:cs="Times New Roman"/>
          <w:sz w:val="28"/>
          <w:szCs w:val="28"/>
        </w:rPr>
        <w:t>ться за помощью к заведующему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 для разрешения особо острых конфликтов.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5.11. Председатель и члены Комиссии не имеют права разглашать информацию, поступающую к ним. Никто, кроме членов Комиссии, не имеет доступа к информации.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5.12. Комиссия несет персональную ответственность за принятие решений. 5.13. Решение Комиссии является обязательным для всех участнико</w:t>
      </w:r>
      <w:r w:rsidR="00AF42F4">
        <w:rPr>
          <w:rFonts w:ascii="Times New Roman" w:hAnsi="Times New Roman" w:cs="Times New Roman"/>
          <w:sz w:val="28"/>
          <w:szCs w:val="28"/>
        </w:rPr>
        <w:t>в образовательных отношений в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5.14. Решение Комиссии может быть обжаловано в установленном законодательством Российской Федерации порядке.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r w:rsidRPr="00AF42F4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6.1. Комиссия имеет право: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- рассматривать заявления любого участника образовательных отношений при несогласии с решение</w:t>
      </w:r>
      <w:r w:rsidR="00AF42F4">
        <w:rPr>
          <w:rFonts w:ascii="Times New Roman" w:hAnsi="Times New Roman" w:cs="Times New Roman"/>
          <w:sz w:val="28"/>
          <w:szCs w:val="28"/>
        </w:rPr>
        <w:t>м или действием администрации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 любого педагогического работника (педагога, воспитателя и др.), воспитанника;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- принять решение по каждому спорному вопросу, относящемуся к ее компетенции;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запрашивать дополнительную документацию, материалы для проведения самостоятельного изучения вопроса;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lastRenderedPageBreak/>
        <w:t>- рекомендова</w:t>
      </w:r>
      <w:r w:rsidR="00AF42F4">
        <w:rPr>
          <w:rFonts w:ascii="Times New Roman" w:hAnsi="Times New Roman" w:cs="Times New Roman"/>
          <w:sz w:val="28"/>
          <w:szCs w:val="28"/>
        </w:rPr>
        <w:t>ть изменения в локальные акты МДОУ</w:t>
      </w:r>
      <w:r w:rsidRPr="00B1492B">
        <w:rPr>
          <w:rFonts w:ascii="Times New Roman" w:hAnsi="Times New Roman" w:cs="Times New Roman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 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6.2. Обязанности членов Комиссии:</w:t>
      </w:r>
    </w:p>
    <w:p w:rsidR="00AF42F4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присутствовать на всех заседаниях комиссии; 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- стремится разрешить конфликтную ситуацию конструктивным способом;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принимать активное участие в рассмотрении поданных заявлений;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- принимать решение по заявленному вопросу открытым голосованием; 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- принимать своевременно решение, если не оговорены дополнительные сроки рассмотрения заявления; 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>- давать обоснованный ответ заявителю в письменной форме в сроки, установленные законодательством РФ.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  <w:r w:rsidRPr="00E610D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  <w:r w:rsidRPr="00B1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силу с момента утверждения. </w:t>
      </w:r>
    </w:p>
    <w:p w:rsidR="00E610DA" w:rsidRDefault="00B1492B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2B">
        <w:rPr>
          <w:rFonts w:ascii="Times New Roman" w:hAnsi="Times New Roman" w:cs="Times New Roman"/>
          <w:sz w:val="28"/>
          <w:szCs w:val="28"/>
        </w:rPr>
        <w:t xml:space="preserve">7.2. Изменения в настоящее положение вносятся в установленном Уставом порядке. </w:t>
      </w:r>
    </w:p>
    <w:p w:rsidR="00E610DA" w:rsidRDefault="00E610DA" w:rsidP="00B1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92B" w:rsidRPr="00B1492B" w:rsidRDefault="00B1492B" w:rsidP="00B1492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Default="00B1492B" w:rsidP="00B1492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Default="00B1492B" w:rsidP="00B1492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Default="00B1492B" w:rsidP="00B1492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Default="00B1492B" w:rsidP="00B1492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1492B" w:rsidRDefault="00B1492B" w:rsidP="00B9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492B" w:rsidRDefault="00B1492B" w:rsidP="00B9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F2EAA" w:rsidRPr="00B939BB" w:rsidRDefault="00FF2EAA">
      <w:pPr>
        <w:rPr>
          <w:rFonts w:ascii="Times New Roman" w:hAnsi="Times New Roman" w:cs="Times New Roman"/>
          <w:sz w:val="28"/>
          <w:szCs w:val="28"/>
        </w:rPr>
      </w:pPr>
    </w:p>
    <w:sectPr w:rsidR="00FF2EAA" w:rsidRPr="00B939BB" w:rsidSect="005B5F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41B9"/>
    <w:multiLevelType w:val="hybridMultilevel"/>
    <w:tmpl w:val="FBEE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D"/>
    <w:rsid w:val="00022626"/>
    <w:rsid w:val="000F1A85"/>
    <w:rsid w:val="001259B6"/>
    <w:rsid w:val="00474464"/>
    <w:rsid w:val="0056492E"/>
    <w:rsid w:val="005B5F8E"/>
    <w:rsid w:val="007F1C8A"/>
    <w:rsid w:val="0088407C"/>
    <w:rsid w:val="00A546A7"/>
    <w:rsid w:val="00AF42F4"/>
    <w:rsid w:val="00B1492B"/>
    <w:rsid w:val="00B3038D"/>
    <w:rsid w:val="00B5437B"/>
    <w:rsid w:val="00B939BB"/>
    <w:rsid w:val="00E610DA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38D"/>
  </w:style>
  <w:style w:type="character" w:customStyle="1" w:styleId="apple-converted-space">
    <w:name w:val="apple-converted-space"/>
    <w:basedOn w:val="a0"/>
    <w:rsid w:val="00B3038D"/>
  </w:style>
  <w:style w:type="paragraph" w:customStyle="1" w:styleId="c11">
    <w:name w:val="c11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038D"/>
  </w:style>
  <w:style w:type="paragraph" w:customStyle="1" w:styleId="c3">
    <w:name w:val="c3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038D"/>
  </w:style>
  <w:style w:type="paragraph" w:styleId="a3">
    <w:name w:val="Balloon Text"/>
    <w:basedOn w:val="a"/>
    <w:link w:val="a4"/>
    <w:uiPriority w:val="99"/>
    <w:semiHidden/>
    <w:unhideWhenUsed/>
    <w:rsid w:val="00B5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A85"/>
    <w:pPr>
      <w:ind w:left="720"/>
      <w:contextualSpacing/>
    </w:pPr>
  </w:style>
  <w:style w:type="table" w:styleId="a6">
    <w:name w:val="Table Grid"/>
    <w:basedOn w:val="a1"/>
    <w:uiPriority w:val="39"/>
    <w:rsid w:val="0088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4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38D"/>
  </w:style>
  <w:style w:type="character" w:customStyle="1" w:styleId="apple-converted-space">
    <w:name w:val="apple-converted-space"/>
    <w:basedOn w:val="a0"/>
    <w:rsid w:val="00B3038D"/>
  </w:style>
  <w:style w:type="paragraph" w:customStyle="1" w:styleId="c11">
    <w:name w:val="c11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038D"/>
  </w:style>
  <w:style w:type="paragraph" w:customStyle="1" w:styleId="c3">
    <w:name w:val="c3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038D"/>
  </w:style>
  <w:style w:type="paragraph" w:styleId="a3">
    <w:name w:val="Balloon Text"/>
    <w:basedOn w:val="a"/>
    <w:link w:val="a4"/>
    <w:uiPriority w:val="99"/>
    <w:semiHidden/>
    <w:unhideWhenUsed/>
    <w:rsid w:val="00B5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A85"/>
    <w:pPr>
      <w:ind w:left="720"/>
      <w:contextualSpacing/>
    </w:pPr>
  </w:style>
  <w:style w:type="table" w:styleId="a6">
    <w:name w:val="Table Grid"/>
    <w:basedOn w:val="a1"/>
    <w:uiPriority w:val="39"/>
    <w:rsid w:val="0088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4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2016-01-21T13:09:00Z</cp:lastPrinted>
  <dcterms:created xsi:type="dcterms:W3CDTF">2016-01-21T06:56:00Z</dcterms:created>
  <dcterms:modified xsi:type="dcterms:W3CDTF">2016-05-23T11:59:00Z</dcterms:modified>
</cp:coreProperties>
</file>